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Project-Module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variables    </w:t>
      </w:r>
      <w:r>
        <w:t xml:space="preserve">   break    </w:t>
      </w:r>
      <w:r>
        <w:t xml:space="preserve">   dependentvariable    </w:t>
      </w:r>
      <w:r>
        <w:t xml:space="preserve">   independentvariable    </w:t>
      </w:r>
      <w:r>
        <w:t xml:space="preserve">   correlation    </w:t>
      </w:r>
      <w:r>
        <w:t xml:space="preserve">   trend    </w:t>
      </w:r>
      <w:r>
        <w:t xml:space="preserve">   rateofchange    </w:t>
      </w:r>
      <w:r>
        <w:t xml:space="preserve">   lineofbestfit    </w:t>
      </w:r>
      <w:r>
        <w:t xml:space="preserve">   scatterplot    </w:t>
      </w:r>
      <w:r>
        <w:t xml:space="preserve">   norelationship    </w:t>
      </w:r>
      <w:r>
        <w:t xml:space="preserve">   interpolate    </w:t>
      </w:r>
      <w:r>
        <w:t xml:space="preserve">   extrapolate    </w:t>
      </w:r>
      <w:r>
        <w:t xml:space="preserve">   weak    </w:t>
      </w:r>
      <w:r>
        <w:t xml:space="preserve">   strong    </w:t>
      </w:r>
      <w:r>
        <w:t xml:space="preserve">   nonlinear    </w:t>
      </w:r>
      <w:r>
        <w:t xml:space="preserve">   linear    </w:t>
      </w:r>
      <w:r>
        <w:t xml:space="preserve">   negative    </w:t>
      </w:r>
      <w:r>
        <w:t xml:space="preserve">   positive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Project-Module 6 </dc:title>
  <dcterms:created xsi:type="dcterms:W3CDTF">2021-10-11T11:54:01Z</dcterms:created>
  <dcterms:modified xsi:type="dcterms:W3CDTF">2021-10-11T11:54:01Z</dcterms:modified>
</cp:coreProperties>
</file>