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algorithm    </w:t>
      </w:r>
      <w:r>
        <w:t xml:space="preserve">   angle    </w:t>
      </w:r>
      <w:r>
        <w:t xml:space="preserve">   cardinal    </w:t>
      </w:r>
      <w:r>
        <w:t xml:space="preserve">   centimeter    </w:t>
      </w:r>
      <w:r>
        <w:t xml:space="preserve">   coordinate    </w:t>
      </w:r>
      <w:r>
        <w:t xml:space="preserve">   dividend    </w:t>
      </w:r>
      <w:r>
        <w:t xml:space="preserve">   equilateral    </w:t>
      </w:r>
      <w:r>
        <w:t xml:space="preserve">   equivalent    </w:t>
      </w:r>
      <w:r>
        <w:t xml:space="preserve">   frequency    </w:t>
      </w:r>
      <w:r>
        <w:t xml:space="preserve">   geometry    </w:t>
      </w:r>
      <w:r>
        <w:t xml:space="preserve">   millimeter    </w:t>
      </w:r>
      <w:r>
        <w:t xml:space="preserve">   ordinal    </w:t>
      </w:r>
      <w:r>
        <w:t xml:space="preserve">   parallelogram    </w:t>
      </w:r>
      <w:r>
        <w:t xml:space="preserve">   percent    </w:t>
      </w:r>
      <w:r>
        <w:t xml:space="preserve">   perpendicular    </w:t>
      </w:r>
      <w:r>
        <w:t xml:space="preserve">   quotient    </w:t>
      </w:r>
      <w:r>
        <w:t xml:space="preserve">   remainder    </w:t>
      </w:r>
      <w:r>
        <w:t xml:space="preserve">   sequence    </w:t>
      </w:r>
      <w:r>
        <w:t xml:space="preserve">   solution    </w:t>
      </w:r>
      <w:r>
        <w:t xml:space="preserve">  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2021-10-11T11:54:07Z</dcterms:created>
  <dcterms:modified xsi:type="dcterms:W3CDTF">2021-10-11T11:54:07Z</dcterms:modified>
</cp:coreProperties>
</file>