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Area    </w:t>
      </w:r>
      <w:r>
        <w:t xml:space="preserve">   Coordinate Plane    </w:t>
      </w:r>
      <w:r>
        <w:t xml:space="preserve">   Dividend    </w:t>
      </w:r>
      <w:r>
        <w:t xml:space="preserve">   Division    </w:t>
      </w:r>
      <w:r>
        <w:t xml:space="preserve">   Divisor    </w:t>
      </w:r>
      <w:r>
        <w:t xml:space="preserve">   Equation    </w:t>
      </w:r>
      <w:r>
        <w:t xml:space="preserve">   Equivalent    </w:t>
      </w:r>
      <w:r>
        <w:t xml:space="preserve">   Factors    </w:t>
      </w:r>
      <w:r>
        <w:t xml:space="preserve">   Geometry    </w:t>
      </w:r>
      <w:r>
        <w:t xml:space="preserve">   Multiples    </w:t>
      </w:r>
      <w:r>
        <w:t xml:space="preserve">   Multiplication    </w:t>
      </w:r>
      <w:r>
        <w:t xml:space="preserve">   Percent    </w:t>
      </w:r>
      <w:r>
        <w:t xml:space="preserve">   Ratio    </w:t>
      </w:r>
      <w:r>
        <w:t xml:space="preserve">   Subtraction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2021-10-11T11:55:20Z</dcterms:created>
  <dcterms:modified xsi:type="dcterms:W3CDTF">2021-10-11T11:55:20Z</dcterms:modified>
</cp:coreProperties>
</file>