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numberline    </w:t>
      </w:r>
      <w:r>
        <w:t xml:space="preserve">   opposite    </w:t>
      </w:r>
      <w:r>
        <w:t xml:space="preserve">   greaterthan    </w:t>
      </w:r>
      <w:r>
        <w:t xml:space="preserve">   lessthan    </w:t>
      </w:r>
      <w:r>
        <w:t xml:space="preserve">   equivalent    </w:t>
      </w:r>
      <w:r>
        <w:t xml:space="preserve">   exponent    </w:t>
      </w:r>
      <w:r>
        <w:t xml:space="preserve">   expression    </w:t>
      </w:r>
      <w:r>
        <w:t xml:space="preserve">   fraction    </w:t>
      </w:r>
      <w:r>
        <w:t xml:space="preserve">   rational    </w:t>
      </w:r>
      <w:r>
        <w:t xml:space="preserve">   triangle    </w:t>
      </w:r>
      <w:r>
        <w:t xml:space="preserve">   rectangle    </w:t>
      </w:r>
      <w:r>
        <w:t xml:space="preserve">   square    </w:t>
      </w:r>
      <w:r>
        <w:t xml:space="preserve">   point    </w:t>
      </w:r>
      <w:r>
        <w:t xml:space="preserve">   coordinates    </w:t>
      </w:r>
      <w:r>
        <w:t xml:space="preserve">   integers    </w:t>
      </w:r>
      <w:r>
        <w:t xml:space="preserve">   minus    </w:t>
      </w:r>
      <w:r>
        <w:t xml:space="preserve">   term    </w:t>
      </w:r>
      <w:r>
        <w:t xml:space="preserve">   product    </w:t>
      </w:r>
      <w:r>
        <w:t xml:space="preserve">   quotient    </w:t>
      </w:r>
      <w:r>
        <w:t xml:space="preserve">   multiplying    </w:t>
      </w:r>
      <w:r>
        <w:t xml:space="preserve">   adding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2021-10-11T11:57:09Z</dcterms:created>
  <dcterms:modified xsi:type="dcterms:W3CDTF">2021-10-11T11:57:09Z</dcterms:modified>
</cp:coreProperties>
</file>