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numerator is greater than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whole number is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fractions are the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reduce (change) a fraction to make it simpler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divided by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whole number and a fraction are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bottom number in a fraction</w:t>
            </w:r>
          </w:p>
        </w:tc>
      </w:tr>
    </w:tbl>
    <w:p>
      <w:pPr>
        <w:pStyle w:val="WordBankLarge"/>
      </w:pPr>
      <w:r>
        <w:t xml:space="preserve">   Fraction    </w:t>
      </w:r>
      <w:r>
        <w:t xml:space="preserve">   Numerator    </w:t>
      </w:r>
      <w:r>
        <w:t xml:space="preserve">   Denominator    </w:t>
      </w:r>
      <w:r>
        <w:t xml:space="preserve">   Mixed Number    </w:t>
      </w:r>
      <w:r>
        <w:t xml:space="preserve">   Improper Faction    </w:t>
      </w:r>
      <w:r>
        <w:t xml:space="preserve">   Reciprocal    </w:t>
      </w:r>
      <w:r>
        <w:t xml:space="preserve">   Quotient    </w:t>
      </w:r>
      <w:r>
        <w:t xml:space="preserve">   Product    </w:t>
      </w:r>
      <w:r>
        <w:t xml:space="preserve">   Equivalent     </w:t>
      </w:r>
      <w:r>
        <w:t xml:space="preserve">   Simplify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2021-10-11T11:54:59Z</dcterms:created>
  <dcterms:modified xsi:type="dcterms:W3CDTF">2021-10-11T11:54:59Z</dcterms:modified>
</cp:coreProperties>
</file>