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Greatest Common Factor    </w:t>
      </w:r>
      <w:r>
        <w:t xml:space="preserve">   Least Common Factor    </w:t>
      </w:r>
      <w:r>
        <w:t xml:space="preserve">   Rectangle    </w:t>
      </w:r>
      <w:r>
        <w:t xml:space="preserve">   Negative and Positive    </w:t>
      </w:r>
      <w:r>
        <w:t xml:space="preserve">   Cube    </w:t>
      </w:r>
      <w:r>
        <w:t xml:space="preserve">   Even    </w:t>
      </w:r>
      <w:r>
        <w:t xml:space="preserve">   Left    </w:t>
      </w:r>
      <w:r>
        <w:t xml:space="preserve">   In All    </w:t>
      </w:r>
      <w:r>
        <w:t xml:space="preserve">   Geometry    </w:t>
      </w:r>
      <w:r>
        <w:t xml:space="preserve">   Ratio    </w:t>
      </w:r>
      <w:r>
        <w:t xml:space="preserve">   Vertical    </w:t>
      </w:r>
      <w:r>
        <w:t xml:space="preserve">   Horizontal    </w:t>
      </w:r>
      <w:r>
        <w:t xml:space="preserve">   Estimate    </w:t>
      </w:r>
      <w:r>
        <w:t xml:space="preserve">   Perimeter    </w:t>
      </w:r>
      <w:r>
        <w:t xml:space="preserve">   Area    </w:t>
      </w:r>
      <w:r>
        <w:t xml:space="preserve">   Multiplying Decimals    </w:t>
      </w:r>
      <w:r>
        <w:t xml:space="preserve">   Odd Number    </w:t>
      </w:r>
      <w:r>
        <w:t xml:space="preserve">   Prime Number    </w:t>
      </w:r>
      <w:r>
        <w:t xml:space="preserve">   Unlike Denominator    </w:t>
      </w:r>
      <w:r>
        <w:t xml:space="preserve">   Width    </w:t>
      </w:r>
      <w:r>
        <w:t xml:space="preserve">   Length    </w:t>
      </w:r>
      <w:r>
        <w:t xml:space="preserve">   Surface Area    </w:t>
      </w:r>
      <w:r>
        <w:t xml:space="preserve">   Volume    </w:t>
      </w:r>
      <w:r>
        <w:t xml:space="preserve">   Circle    </w:t>
      </w:r>
      <w:r>
        <w:t xml:space="preserve">   Diameter    </w:t>
      </w:r>
      <w:r>
        <w:t xml:space="preserve">   Radius    </w:t>
      </w:r>
      <w:r>
        <w:t xml:space="preserve">   Square    </w:t>
      </w:r>
      <w:r>
        <w:t xml:space="preserve">   Trapezoid    </w:t>
      </w:r>
      <w:r>
        <w:t xml:space="preserve">   Positive    </w:t>
      </w:r>
      <w:r>
        <w:t xml:space="preserve">   Negative    </w:t>
      </w:r>
      <w:r>
        <w:t xml:space="preserve">   Integer    </w:t>
      </w:r>
      <w:r>
        <w:t xml:space="preserve">   Mixed Fraction    </w:t>
      </w:r>
      <w:r>
        <w:t xml:space="preserve">   Improper Fraction    </w:t>
      </w:r>
      <w:r>
        <w:t xml:space="preserve">   Decimals    </w:t>
      </w:r>
      <w:r>
        <w:t xml:space="preserve">   Remainder    </w:t>
      </w:r>
      <w:r>
        <w:t xml:space="preserve">   Fractions    </w:t>
      </w:r>
      <w:r>
        <w:t xml:space="preserve">   Polygon    </w:t>
      </w:r>
      <w:r>
        <w:t xml:space="preserve">   Triangle    </w:t>
      </w:r>
      <w:r>
        <w:t xml:space="preserve">   Percents    </w:t>
      </w:r>
      <w:r>
        <w:t xml:space="preserve">   Division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Words</dc:title>
  <dcterms:created xsi:type="dcterms:W3CDTF">2021-10-11T11:58:05Z</dcterms:created>
  <dcterms:modified xsi:type="dcterms:W3CDTF">2021-10-11T11:58:05Z</dcterms:modified>
</cp:coreProperties>
</file>