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clock    </w:t>
      </w:r>
      <w:r>
        <w:t xml:space="preserve">   time    </w:t>
      </w:r>
      <w:r>
        <w:t xml:space="preserve">   inches    </w:t>
      </w:r>
      <w:r>
        <w:t xml:space="preserve">   centimeter    </w:t>
      </w:r>
      <w:r>
        <w:t xml:space="preserve">   ruler    </w:t>
      </w:r>
      <w:r>
        <w:t xml:space="preserve">   measure    </w:t>
      </w:r>
      <w:r>
        <w:t xml:space="preserve">   problems    </w:t>
      </w:r>
      <w:r>
        <w:t xml:space="preserve">   subtraction    </w:t>
      </w:r>
      <w:r>
        <w:t xml:space="preserve">   division    </w:t>
      </w:r>
      <w:r>
        <w:t xml:space="preserve">   denominator    </w:t>
      </w:r>
      <w:r>
        <w:t xml:space="preserve">   numerator    </w:t>
      </w:r>
      <w:r>
        <w:t xml:space="preserve">   fraction    </w:t>
      </w:r>
      <w:r>
        <w:t xml:space="preserve">   number    </w:t>
      </w:r>
      <w:r>
        <w:t xml:space="preserve">   digit    </w:t>
      </w:r>
      <w:r>
        <w:t xml:space="preserve">   symmetry    </w:t>
      </w:r>
      <w:r>
        <w:t xml:space="preserve">   congruent    </w:t>
      </w:r>
      <w:r>
        <w:t xml:space="preserve">   geometric    </w:t>
      </w:r>
      <w:r>
        <w:t xml:space="preserve">   multiply    </w:t>
      </w:r>
      <w:r>
        <w:t xml:space="preserve">   parallel    </w:t>
      </w:r>
      <w:r>
        <w:t xml:space="preserve">   addition    </w:t>
      </w:r>
      <w:r>
        <w:t xml:space="preserve">   math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Words</dc:title>
  <dcterms:created xsi:type="dcterms:W3CDTF">2021-10-11T11:57:06Z</dcterms:created>
  <dcterms:modified xsi:type="dcterms:W3CDTF">2021-10-11T11:57:06Z</dcterms:modified>
</cp:coreProperties>
</file>