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integers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formula    </w:t>
      </w:r>
      <w:r>
        <w:t xml:space="preserve">   perimeter    </w:t>
      </w:r>
      <w:r>
        <w:t xml:space="preserve">   area    </w:t>
      </w:r>
      <w:r>
        <w:t xml:space="preserve">   inequalities    </w:t>
      </w:r>
      <w:r>
        <w:t xml:space="preserve">   scientific notation    </w:t>
      </w:r>
      <w:r>
        <w:t xml:space="preserve">   radicals    </w:t>
      </w:r>
      <w:r>
        <w:t xml:space="preserve">   conversion    </w:t>
      </w:r>
      <w:r>
        <w:t xml:space="preserve">   decimal    </w:t>
      </w:r>
      <w:r>
        <w:t xml:space="preserve">   factor    </w:t>
      </w:r>
      <w:r>
        <w:t xml:space="preserve">   graph    </w:t>
      </w:r>
      <w:r>
        <w:t xml:space="preserve">   geometry    </w:t>
      </w:r>
      <w:r>
        <w:t xml:space="preserve">   equation    </w:t>
      </w:r>
      <w:r>
        <w:t xml:space="preserve">   trigonometry    </w:t>
      </w:r>
      <w:r>
        <w:t xml:space="preserve">   calculus    </w:t>
      </w:r>
      <w:r>
        <w:t xml:space="preserve">   ratio    </w:t>
      </w:r>
      <w:r>
        <w:t xml:space="preserve">   square root    </w:t>
      </w:r>
      <w:r>
        <w:t xml:space="preserve">   probability    </w:t>
      </w:r>
      <w:r>
        <w:t xml:space="preserve">   fraction    </w:t>
      </w:r>
      <w:r>
        <w:t xml:space="preserve">   addition    </w:t>
      </w:r>
      <w:r>
        <w:t xml:space="preserve">   subtraction    </w:t>
      </w:r>
      <w:r>
        <w:t xml:space="preserve">   multiply    </w:t>
      </w:r>
      <w:r>
        <w:t xml:space="preserve">   division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2021-10-11T11:52:31Z</dcterms:created>
  <dcterms:modified xsi:type="dcterms:W3CDTF">2021-10-11T11:52:31Z</dcterms:modified>
</cp:coreProperties>
</file>