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X coordinate    </w:t>
      </w:r>
      <w:r>
        <w:t xml:space="preserve">   Y axis    </w:t>
      </w:r>
      <w:r>
        <w:t xml:space="preserve">   X axis    </w:t>
      </w:r>
      <w:r>
        <w:t xml:space="preserve">   Unit ratio    </w:t>
      </w:r>
      <w:r>
        <w:t xml:space="preserve">   Unit rate    </w:t>
      </w:r>
      <w:r>
        <w:t xml:space="preserve">   Slope    </w:t>
      </w:r>
      <w:r>
        <w:t xml:space="preserve">   Rate of change    </w:t>
      </w:r>
      <w:r>
        <w:t xml:space="preserve">   Rate    </w:t>
      </w:r>
      <w:r>
        <w:t xml:space="preserve">   Quadrants    </w:t>
      </w:r>
      <w:r>
        <w:t xml:space="preserve">   Origin    </w:t>
      </w:r>
      <w:r>
        <w:t xml:space="preserve">   Ordered pair    </w:t>
      </w:r>
      <w:r>
        <w:t xml:space="preserve">   Proportional    </w:t>
      </w:r>
      <w:r>
        <w:t xml:space="preserve">   Proportion    </w:t>
      </w:r>
      <w:r>
        <w:t xml:space="preserve">   Nonporportional    </w:t>
      </w:r>
      <w:r>
        <w:t xml:space="preserve">   Equivalent ratios    </w:t>
      </w:r>
      <w:r>
        <w:t xml:space="preserve">   Direct variation    </w:t>
      </w:r>
      <w:r>
        <w:t xml:space="preserve">   Dimensional analysis    </w:t>
      </w:r>
      <w:r>
        <w:t xml:space="preserve">   Cross products    </w:t>
      </w:r>
      <w:r>
        <w:t xml:space="preserve">   Coordinate plane    </w:t>
      </w:r>
      <w:r>
        <w:t xml:space="preserve">   Constant of variation    </w:t>
      </w:r>
      <w:r>
        <w:t xml:space="preserve">   Constant rate of change    </w:t>
      </w:r>
      <w:r>
        <w:t xml:space="preserve">   Constant of proportional    </w:t>
      </w:r>
      <w:r>
        <w:t xml:space="preserve">   Complex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2021-10-11T11:55:49Z</dcterms:created>
  <dcterms:modified xsi:type="dcterms:W3CDTF">2021-10-11T11:55:49Z</dcterms:modified>
</cp:coreProperties>
</file>