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Mathematical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statistics    </w:t>
      </w:r>
      <w:r>
        <w:t xml:space="preserve">   negative    </w:t>
      </w:r>
      <w:r>
        <w:t xml:space="preserve">   positive    </w:t>
      </w:r>
      <w:r>
        <w:t xml:space="preserve">   correlation    </w:t>
      </w:r>
      <w:r>
        <w:t xml:space="preserve">   pie chart    </w:t>
      </w:r>
      <w:r>
        <w:t xml:space="preserve">   stem and leaf    </w:t>
      </w:r>
      <w:r>
        <w:t xml:space="preserve">   scatter graph    </w:t>
      </w:r>
      <w:r>
        <w:t xml:space="preserve">   numeracy    </w:t>
      </w:r>
      <w:r>
        <w:t xml:space="preserve">   factors    </w:t>
      </w:r>
      <w:r>
        <w:t xml:space="preserve">   prime    </w:t>
      </w:r>
      <w:r>
        <w:t xml:space="preserve">   venn diagram    </w:t>
      </w:r>
      <w:r>
        <w:t xml:space="preserve">   flow diagram    </w:t>
      </w:r>
      <w:r>
        <w:t xml:space="preserve">   binary    </w:t>
      </w:r>
      <w:r>
        <w:t xml:space="preserve">   identical    </w:t>
      </w:r>
      <w:r>
        <w:t xml:space="preserve">   triangle    </w:t>
      </w:r>
      <w:r>
        <w:t xml:space="preserve">   shapes    </w:t>
      </w:r>
      <w:r>
        <w:t xml:space="preserve">   similar    </w:t>
      </w:r>
      <w:r>
        <w:t xml:space="preserve">   congruent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Mathematical Words</dc:title>
  <dcterms:created xsi:type="dcterms:W3CDTF">2021-10-11T11:58:18Z</dcterms:created>
  <dcterms:modified xsi:type="dcterms:W3CDTF">2021-10-11T11:58:18Z</dcterms:modified>
</cp:coreProperties>
</file>