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Mathematics 2</w:t>
      </w:r>
    </w:p>
    <w:p>
      <w:pPr>
        <w:pStyle w:val="Questions"/>
      </w:pPr>
      <w:r>
        <w:t xml:space="preserve">1. NUTQIAOE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UEATIINLQY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EILK ESMRT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CCENITOIEFF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SEBIRVTITUID RETYRPOP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6. ERTEGIN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LARUNAT RMBENU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TACNSONT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ITALEOS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BIALEVAR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PIOEPSOT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RLOIANTA REBMNU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NIRRIOTLAA BREMUN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14. OTQTIUEN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DCRPUTO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ANEETIGV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TIVPEOIS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CFORTA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RMET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NTEPNEOX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Equation    </w:t>
      </w:r>
      <w:r>
        <w:t xml:space="preserve">   Inequality    </w:t>
      </w:r>
      <w:r>
        <w:t xml:space="preserve">   Like terms    </w:t>
      </w:r>
      <w:r>
        <w:t xml:space="preserve">   Coefficient    </w:t>
      </w:r>
      <w:r>
        <w:t xml:space="preserve">   Distributive Property    </w:t>
      </w:r>
      <w:r>
        <w:t xml:space="preserve">   Integer    </w:t>
      </w:r>
      <w:r>
        <w:t xml:space="preserve">   Natural number    </w:t>
      </w:r>
      <w:r>
        <w:t xml:space="preserve">   Constant    </w:t>
      </w:r>
      <w:r>
        <w:t xml:space="preserve">   Isolate    </w:t>
      </w:r>
      <w:r>
        <w:t xml:space="preserve">   Variable    </w:t>
      </w:r>
      <w:r>
        <w:t xml:space="preserve">   Opposite    </w:t>
      </w:r>
      <w:r>
        <w:t xml:space="preserve">   Rational Number    </w:t>
      </w:r>
      <w:r>
        <w:t xml:space="preserve">   Irrational Number    </w:t>
      </w:r>
      <w:r>
        <w:t xml:space="preserve">   Quotient    </w:t>
      </w:r>
      <w:r>
        <w:t xml:space="preserve">   Product    </w:t>
      </w:r>
      <w:r>
        <w:t xml:space="preserve">   Negative    </w:t>
      </w:r>
      <w:r>
        <w:t xml:space="preserve">   Positive    </w:t>
      </w:r>
      <w:r>
        <w:t xml:space="preserve">   Factor    </w:t>
      </w:r>
      <w:r>
        <w:t xml:space="preserve">   Term    </w:t>
      </w:r>
      <w:r>
        <w:t xml:space="preserve">   Exponent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Mathematics 2</dc:title>
  <dcterms:created xsi:type="dcterms:W3CDTF">2021-10-11T11:57:20Z</dcterms:created>
  <dcterms:modified xsi:type="dcterms:W3CDTF">2021-10-11T11:57:20Z</dcterms:modified>
</cp:coreProperties>
</file>