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 and Liquid have a _______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Gas has _____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Heating and Cooling change cause what to happen to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Helium in a balloon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 is what state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can _________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states of matter is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has its ______ shape</w:t>
            </w:r>
          </w:p>
        </w:tc>
      </w:tr>
    </w:tbl>
    <w:p>
      <w:pPr>
        <w:pStyle w:val="WordBankMedium"/>
      </w:pPr>
      <w:r>
        <w:t xml:space="preserve">   Matter    </w:t>
      </w:r>
      <w:r>
        <w:t xml:space="preserve">   Solid    </w:t>
      </w:r>
      <w:r>
        <w:t xml:space="preserve">   Gas    </w:t>
      </w:r>
      <w:r>
        <w:t xml:space="preserve">   Liquid    </w:t>
      </w:r>
      <w:r>
        <w:t xml:space="preserve">   Three    </w:t>
      </w:r>
      <w:r>
        <w:t xml:space="preserve">   No    </w:t>
      </w:r>
      <w:r>
        <w:t xml:space="preserve">   own    </w:t>
      </w:r>
      <w:r>
        <w:t xml:space="preserve">   change    </w:t>
      </w:r>
      <w:r>
        <w:t xml:space="preserve">   fixed    </w:t>
      </w:r>
      <w:r>
        <w:t xml:space="preserve">   Change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2021-10-11T11:59:56Z</dcterms:created>
  <dcterms:modified xsi:type="dcterms:W3CDTF">2021-10-11T11:59:56Z</dcterms:modified>
</cp:coreProperties>
</file>