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homogeneous    </w:t>
      </w:r>
      <w:r>
        <w:t xml:space="preserve">   heterogeneous    </w:t>
      </w:r>
      <w:r>
        <w:t xml:space="preserve">   density    </w:t>
      </w:r>
      <w:r>
        <w:t xml:space="preserve">   evaporation    </w:t>
      </w:r>
      <w:r>
        <w:t xml:space="preserve">   melting    </w:t>
      </w:r>
      <w:r>
        <w:t xml:space="preserve">   freezing    </w:t>
      </w:r>
      <w:r>
        <w:t xml:space="preserve">   condensation    </w:t>
      </w:r>
      <w:r>
        <w:t xml:space="preserve">   sublimation    </w:t>
      </w:r>
      <w:r>
        <w:t xml:space="preserve">   deposition    </w:t>
      </w:r>
      <w:r>
        <w:t xml:space="preserve">   extensive    </w:t>
      </w:r>
      <w:r>
        <w:t xml:space="preserve">   intensive    </w:t>
      </w:r>
      <w:r>
        <w:t xml:space="preserve">   chemical    </w:t>
      </w:r>
      <w:r>
        <w:t xml:space="preserve">   PHYSICAL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MIXTURE    </w:t>
      </w:r>
      <w:r>
        <w:t xml:space="preserve">   PURE SUBSTANCE    </w:t>
      </w:r>
      <w:r>
        <w:t xml:space="preserve">   GRAMS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2021-10-11T11:59:59Z</dcterms:created>
  <dcterms:modified xsi:type="dcterms:W3CDTF">2021-10-11T11:59:59Z</dcterms:modified>
</cp:coreProperties>
</file>