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Thermal Energy    </w:t>
      </w:r>
      <w:r>
        <w:t xml:space="preserve">   Electrical Energy    </w:t>
      </w:r>
      <w:r>
        <w:t xml:space="preserve">   States of Matter    </w:t>
      </w:r>
      <w:r>
        <w:t xml:space="preserve">   Size    </w:t>
      </w:r>
      <w:r>
        <w:t xml:space="preserve">   Shape    </w:t>
      </w:r>
      <w:r>
        <w:t xml:space="preserve">   Flexibility    </w:t>
      </w:r>
      <w:r>
        <w:t xml:space="preserve">   Odor    </w:t>
      </w:r>
      <w:r>
        <w:t xml:space="preserve">   Texture    </w:t>
      </w:r>
      <w:r>
        <w:t xml:space="preserve">   Color    </w:t>
      </w:r>
      <w:r>
        <w:t xml:space="preserve">   Measurable Properties    </w:t>
      </w:r>
      <w:r>
        <w:t xml:space="preserve">   Length    </w:t>
      </w:r>
      <w:r>
        <w:t xml:space="preserve">   Volume    </w:t>
      </w:r>
      <w:r>
        <w:t xml:space="preserve">   Temperature    </w:t>
      </w:r>
      <w:r>
        <w:t xml:space="preserve">   Mass    </w:t>
      </w:r>
      <w:r>
        <w:t xml:space="preserve">   Solution    </w:t>
      </w:r>
      <w:r>
        <w:t xml:space="preserve">   Soluble    </w:t>
      </w:r>
      <w:r>
        <w:t xml:space="preserve">   Solubility    </w:t>
      </w:r>
      <w:r>
        <w:t xml:space="preserve">   Relative Density    </w:t>
      </w:r>
      <w:r>
        <w:t xml:space="preserve">   Physical States    </w:t>
      </w:r>
      <w:r>
        <w:t xml:space="preserve">   Physical Properties    </w:t>
      </w:r>
      <w:r>
        <w:t xml:space="preserve">   Mixture    </w:t>
      </w:r>
      <w:r>
        <w:t xml:space="preserve">   Matter    </w:t>
      </w:r>
      <w:r>
        <w:t xml:space="preserve">   Magnetism    </w:t>
      </w:r>
      <w:r>
        <w:t xml:space="preserve">   Insulator    </w:t>
      </w:r>
      <w:r>
        <w:t xml:space="preserve">   Dissolve    </w:t>
      </w:r>
      <w:r>
        <w:t xml:space="preserve">   Conductor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2021-10-11T12:00:04Z</dcterms:created>
  <dcterms:modified xsi:type="dcterms:W3CDTF">2021-10-11T12:00:04Z</dcterms:modified>
</cp:coreProperties>
</file>