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freeze    </w:t>
      </w:r>
      <w:r>
        <w:t xml:space="preserve">   gas    </w:t>
      </w:r>
      <w:r>
        <w:t xml:space="preserve">   grams    </w:t>
      </w:r>
      <w:r>
        <w:t xml:space="preserve">   liquid    </w:t>
      </w:r>
      <w:r>
        <w:t xml:space="preserve">   liters    </w:t>
      </w:r>
      <w:r>
        <w:t xml:space="preserve">   mass    </w:t>
      </w:r>
      <w:r>
        <w:t xml:space="preserve">   matter    </w:t>
      </w:r>
      <w:r>
        <w:t xml:space="preserve">   melt    </w:t>
      </w:r>
      <w:r>
        <w:t xml:space="preserve">   solid    </w:t>
      </w:r>
      <w:r>
        <w:t xml:space="preserve">   temperature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2021-10-11T12:00:17Z</dcterms:created>
  <dcterms:modified xsi:type="dcterms:W3CDTF">2021-10-11T12:00:17Z</dcterms:modified>
</cp:coreProperties>
</file>