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chemical equation    </w:t>
      </w:r>
      <w:r>
        <w:t xml:space="preserve">   products    </w:t>
      </w:r>
      <w:r>
        <w:t xml:space="preserve">   reactant    </w:t>
      </w:r>
      <w:r>
        <w:t xml:space="preserve">   chemical change    </w:t>
      </w:r>
      <w:r>
        <w:t xml:space="preserve">   physical change    </w:t>
      </w:r>
      <w:r>
        <w:t xml:space="preserve">   chemical formula    </w:t>
      </w:r>
      <w:r>
        <w:t xml:space="preserve">   compounds    </w:t>
      </w:r>
      <w:r>
        <w:t xml:space="preserve">   molecule    </w:t>
      </w:r>
      <w:r>
        <w:t xml:space="preserve">   chemical bond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2021-10-11T11:58:37Z</dcterms:created>
  <dcterms:modified xsi:type="dcterms:W3CDTF">2021-10-11T11:58:37Z</dcterms:modified>
</cp:coreProperties>
</file>