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change    </w:t>
      </w:r>
      <w:r>
        <w:t xml:space="preserve">   chemical    </w:t>
      </w:r>
      <w:r>
        <w:t xml:space="preserve">   condensing    </w:t>
      </w:r>
      <w:r>
        <w:t xml:space="preserve">   freezing    </w:t>
      </w:r>
      <w:r>
        <w:t xml:space="preserve">   gas    </w:t>
      </w:r>
      <w:r>
        <w:t xml:space="preserve">   length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melting    </w:t>
      </w:r>
      <w:r>
        <w:t xml:space="preserve">   mixture    </w:t>
      </w:r>
      <w:r>
        <w:t xml:space="preserve">   physical    </w:t>
      </w:r>
      <w:r>
        <w:t xml:space="preserve">   property    </w:t>
      </w:r>
      <w:r>
        <w:t xml:space="preserve">   solid    </w:t>
      </w:r>
      <w:r>
        <w:t xml:space="preserve">   solution    </w:t>
      </w:r>
      <w:r>
        <w:t xml:space="preserve">   state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2021-10-11T11:59:51Z</dcterms:created>
  <dcterms:modified xsi:type="dcterms:W3CDTF">2021-10-11T11:59:51Z</dcterms:modified>
</cp:coreProperties>
</file>