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Thankful    </w:t>
      </w:r>
      <w:r>
        <w:t xml:space="preserve">   Anxiety    </w:t>
      </w:r>
      <w:r>
        <w:t xml:space="preserve">   Fear    </w:t>
      </w:r>
      <w:r>
        <w:t xml:space="preserve">   Pride    </w:t>
      </w:r>
      <w:r>
        <w:t xml:space="preserve">   Rest    </w:t>
      </w:r>
      <w:r>
        <w:t xml:space="preserve">   Burden    </w:t>
      </w:r>
      <w:r>
        <w:t xml:space="preserve">   Prayer    </w:t>
      </w:r>
      <w:r>
        <w:t xml:space="preserve">   Kingdom    </w:t>
      </w:r>
      <w:r>
        <w:t xml:space="preserve">   Birds    </w:t>
      </w:r>
      <w:r>
        <w:t xml:space="preserve">   Faith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6:25</dc:title>
  <dcterms:created xsi:type="dcterms:W3CDTF">2021-10-11T12:00:22Z</dcterms:created>
  <dcterms:modified xsi:type="dcterms:W3CDTF">2021-10-11T12:00:22Z</dcterms:modified>
</cp:coreProperties>
</file>