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with employee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employes whant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approach to managing people and their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one-to-one process between an outside trainer and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Acknowledgement of employees performance or achievements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enlisting people for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and character = trustworthiness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managers into_____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driving force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Feedback    </w:t>
      </w:r>
      <w:r>
        <w:t xml:space="preserve">   Skills    </w:t>
      </w:r>
      <w:r>
        <w:t xml:space="preserve">   EAP    </w:t>
      </w:r>
      <w:r>
        <w:t xml:space="preserve">   Leaders    </w:t>
      </w:r>
      <w:r>
        <w:t xml:space="preserve">   Vision    </w:t>
      </w:r>
      <w:r>
        <w:t xml:space="preserve">   Appraisal    </w:t>
      </w:r>
      <w:r>
        <w:t xml:space="preserve">   Mentoring    </w:t>
      </w:r>
      <w:r>
        <w:t xml:space="preserve">   Recognition    </w:t>
      </w:r>
      <w:r>
        <w:t xml:space="preserve">   Recruitment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Issue</dc:title>
  <dcterms:created xsi:type="dcterms:W3CDTF">2021-10-11T12:01:47Z</dcterms:created>
  <dcterms:modified xsi:type="dcterms:W3CDTF">2021-10-11T12:01:47Z</dcterms:modified>
</cp:coreProperties>
</file>