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Civil rights activist    </w:t>
      </w:r>
      <w:r>
        <w:t xml:space="preserve">   Memoirist    </w:t>
      </w:r>
      <w:r>
        <w:t xml:space="preserve">   Singer    </w:t>
      </w:r>
      <w:r>
        <w:t xml:space="preserve">   Poet    </w:t>
      </w:r>
      <w:r>
        <w:t xml:space="preserve">   AFRICA    </w:t>
      </w:r>
      <w:r>
        <w:t xml:space="preserve">   TOUCHED BY AN ANGEL    </w:t>
      </w:r>
      <w:r>
        <w:t xml:space="preserve">   WHEN I THINK ABOUT MYSELF    </w:t>
      </w:r>
      <w:r>
        <w:t xml:space="preserve">   WOMAN WORK    </w:t>
      </w:r>
      <w:r>
        <w:t xml:space="preserve">   Still I Rise    </w:t>
      </w:r>
      <w:r>
        <w:t xml:space="preserve">   Phenomenal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2021-10-11T12:02:33Z</dcterms:created>
  <dcterms:modified xsi:type="dcterms:W3CDTF">2021-10-11T12:02:33Z</dcterms:modified>
</cp:coreProperties>
</file>