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ceremonies    </w:t>
      </w:r>
      <w:r>
        <w:t xml:space="preserve">   learning    </w:t>
      </w:r>
      <w:r>
        <w:t xml:space="preserve">   artistic    </w:t>
      </w:r>
      <w:r>
        <w:t xml:space="preserve">   geography    </w:t>
      </w:r>
      <w:r>
        <w:t xml:space="preserve">   culture    </w:t>
      </w:r>
      <w:r>
        <w:t xml:space="preserve">   civilization    </w:t>
      </w:r>
      <w:r>
        <w:t xml:space="preserve">   codex    </w:t>
      </w:r>
      <w:r>
        <w:t xml:space="preserve">   pacal 2    </w:t>
      </w:r>
      <w:r>
        <w:t xml:space="preserve">   stele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</dc:title>
  <dcterms:created xsi:type="dcterms:W3CDTF">2021-10-11T12:00:46Z</dcterms:created>
  <dcterms:modified xsi:type="dcterms:W3CDTF">2021-10-11T12:00:46Z</dcterms:modified>
</cp:coreProperties>
</file>