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McDonalds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cheap    </w:t>
      </w:r>
      <w:r>
        <w:t xml:space="preserve">   fat    </w:t>
      </w:r>
      <w:r>
        <w:t xml:space="preserve">   salads    </w:t>
      </w:r>
      <w:r>
        <w:t xml:space="preserve">   Unhealthy    </w:t>
      </w:r>
      <w:r>
        <w:t xml:space="preserve">   Healthy    </w:t>
      </w:r>
      <w:r>
        <w:t xml:space="preserve">   Fast Food    </w:t>
      </w:r>
      <w:r>
        <w:t xml:space="preserve">   food    </w:t>
      </w:r>
      <w:r>
        <w:t xml:space="preserve">   Ronald    </w:t>
      </w:r>
      <w:r>
        <w:t xml:space="preserve">   delicious    </w:t>
      </w:r>
      <w:r>
        <w:t xml:space="preserve">   fries    </w:t>
      </w:r>
      <w:r>
        <w:t xml:space="preserve">   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McDonalds</dc:title>
  <dcterms:created xsi:type="dcterms:W3CDTF">2021-10-11T12:02:02Z</dcterms:created>
  <dcterms:modified xsi:type="dcterms:W3CDTF">2021-10-11T12:02:02Z</dcterms:modified>
</cp:coreProperties>
</file>