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Mecanismos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piñón-cremallera    </w:t>
      </w:r>
      <w:r>
        <w:t xml:space="preserve">   movimiento    </w:t>
      </w:r>
      <w:r>
        <w:t xml:space="preserve">   punto de apoyo    </w:t>
      </w:r>
      <w:r>
        <w:t xml:space="preserve">   brazo de resistencia    </w:t>
      </w:r>
      <w:r>
        <w:t xml:space="preserve">   plano inclinado    </w:t>
      </w:r>
      <w:r>
        <w:t xml:space="preserve">   biela    </w:t>
      </w:r>
      <w:r>
        <w:t xml:space="preserve">   polea    </w:t>
      </w:r>
      <w:r>
        <w:t xml:space="preserve">   polipasto    </w:t>
      </w:r>
      <w:r>
        <w:t xml:space="preserve">   engranajes con cadena    </w:t>
      </w:r>
      <w:r>
        <w:t xml:space="preserve">   poleas con correa    </w:t>
      </w:r>
      <w:r>
        <w:t xml:space="preserve">   engranajes    </w:t>
      </w:r>
      <w:r>
        <w:t xml:space="preserve">   máquina    </w:t>
      </w:r>
      <w:r>
        <w:t xml:space="preserve">   tornillo sinfín    </w:t>
      </w:r>
      <w:r>
        <w:t xml:space="preserve">   elemento conducido    </w:t>
      </w:r>
      <w:r>
        <w:t xml:space="preserve">   fuerza motriz    </w:t>
      </w:r>
      <w:r>
        <w:t xml:space="preserve">   manivela    </w:t>
      </w:r>
      <w:r>
        <w:t xml:space="preserve">   mecanismo    </w:t>
      </w:r>
      <w:r>
        <w:t xml:space="preserve">   palanca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Mecanismos</dc:title>
  <dcterms:created xsi:type="dcterms:W3CDTF">2021-10-11T12:04:32Z</dcterms:created>
  <dcterms:modified xsi:type="dcterms:W3CDTF">2021-10-11T12:04:32Z</dcterms:modified>
</cp:coreProperties>
</file>