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Mechanical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Efficiency    </w:t>
      </w:r>
      <w:r>
        <w:t xml:space="preserve">   Pressure    </w:t>
      </w:r>
      <w:r>
        <w:t xml:space="preserve">   Density    </w:t>
      </w:r>
      <w:r>
        <w:t xml:space="preserve">   Velocity    </w:t>
      </w:r>
      <w:r>
        <w:t xml:space="preserve">   Potential energy    </w:t>
      </w:r>
      <w:r>
        <w:t xml:space="preserve">   Kinetic energy    </w:t>
      </w:r>
      <w:r>
        <w:t xml:space="preserve">   Impulse    </w:t>
      </w:r>
      <w:r>
        <w:t xml:space="preserve">   Momentum    </w:t>
      </w:r>
      <w:r>
        <w:t xml:space="preserve">   Acceleration    </w:t>
      </w:r>
      <w:r>
        <w:t xml:space="preserve">   Tractive effort    </w:t>
      </w:r>
      <w:r>
        <w:t xml:space="preserve">   Deformation    </w:t>
      </w:r>
      <w:r>
        <w:t xml:space="preserve">   Force    </w:t>
      </w:r>
      <w:r>
        <w:t xml:space="preserve">   Factor of safety    </w:t>
      </w:r>
      <w:r>
        <w:t xml:space="preserve">   Magnitude    </w:t>
      </w:r>
      <w:r>
        <w:t xml:space="preserve">   Charles Law    </w:t>
      </w:r>
      <w:r>
        <w:t xml:space="preserve">   Boyles law    </w:t>
      </w:r>
      <w:r>
        <w:t xml:space="preserve">   Moments    </w:t>
      </w:r>
      <w:r>
        <w:t xml:space="preserve">   Dynamic Systems    </w:t>
      </w:r>
      <w:r>
        <w:t xml:space="preserve">   Newtons    </w:t>
      </w:r>
      <w:r>
        <w:t xml:space="preserve">   Pascals    </w:t>
      </w:r>
      <w:r>
        <w:t xml:space="preserve">   Strain    </w:t>
      </w:r>
      <w:r>
        <w:t xml:space="preserve">   Stress    </w:t>
      </w:r>
      <w:r>
        <w:t xml:space="preserve">   Fluids    </w:t>
      </w:r>
      <w:r>
        <w:t xml:space="preserve">   Thermodynamics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Principles</dc:title>
  <dcterms:created xsi:type="dcterms:W3CDTF">2021-10-11T12:04:29Z</dcterms:created>
  <dcterms:modified xsi:type="dcterms:W3CDTF">2021-10-11T12:04:29Z</dcterms:modified>
</cp:coreProperties>
</file>