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Billing</w:t>
      </w:r>
    </w:p>
    <w:p>
      <w:pPr>
        <w:pStyle w:val="Questions"/>
      </w:pPr>
      <w:r>
        <w:t xml:space="preserve">1. SENRIUANC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ERCDO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ELAMDIC EDROCR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ACTTRBSA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UAITNINOR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IHPOSATL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GRSREOPS ROTRPE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ERTINDESS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RAOAULVICCASRD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ARDLEDB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RTUREFCA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LAEXNRTE TAIDU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ANARULTTCCO TNTADUSJEM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SURECOTY DSEAUNTTMJ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DNMAEGA ACER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AEMECDRI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IMDDEIAC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RROIP ARTINITOZOAUH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CIYOCCIIIDOOMOSCSD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DTLAAENIMRR NJTENCIOI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INSURANCE    </w:t>
      </w:r>
      <w:r>
        <w:t xml:space="preserve">   CODER    </w:t>
      </w:r>
      <w:r>
        <w:t xml:space="preserve">   MEDICAL RECORD    </w:t>
      </w:r>
      <w:r>
        <w:t xml:space="preserve">   ABSTRACT    </w:t>
      </w:r>
      <w:r>
        <w:t xml:space="preserve">   URINATION    </w:t>
      </w:r>
      <w:r>
        <w:t xml:space="preserve">   HOSPITAL    </w:t>
      </w:r>
      <w:r>
        <w:t xml:space="preserve">   PROGRESS REPORT    </w:t>
      </w:r>
      <w:r>
        <w:t xml:space="preserve">   TIREDNESS    </w:t>
      </w:r>
      <w:r>
        <w:t xml:space="preserve">   CARDIOVASCULAR    </w:t>
      </w:r>
      <w:r>
        <w:t xml:space="preserve">   BLADDER    </w:t>
      </w:r>
      <w:r>
        <w:t xml:space="preserve">   FRACTURE    </w:t>
      </w:r>
      <w:r>
        <w:t xml:space="preserve">   EXTERNAL AUDIT    </w:t>
      </w:r>
      <w:r>
        <w:t xml:space="preserve">   CONTRACTUAL ADJUSTMENT    </w:t>
      </w:r>
      <w:r>
        <w:t xml:space="preserve">   COURTESY ADJUSTMENT    </w:t>
      </w:r>
      <w:r>
        <w:t xml:space="preserve">   MANAGED CARE    </w:t>
      </w:r>
      <w:r>
        <w:t xml:space="preserve">   MEDICARE    </w:t>
      </w:r>
      <w:r>
        <w:t xml:space="preserve">   MEDICAID    </w:t>
      </w:r>
      <w:r>
        <w:t xml:space="preserve">   PRIOR AUTHORIZATION    </w:t>
      </w:r>
      <w:r>
        <w:t xml:space="preserve">   COCCIDIOIDOMYCOSIS    </w:t>
      </w:r>
      <w:r>
        <w:t xml:space="preserve">   INTRADERMAL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</dc:title>
  <dcterms:created xsi:type="dcterms:W3CDTF">2021-10-11T12:06:02Z</dcterms:created>
  <dcterms:modified xsi:type="dcterms:W3CDTF">2021-10-11T12:06:02Z</dcterms:modified>
</cp:coreProperties>
</file>