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profuse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bluish dicolouration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bowel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long-lasting and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 onset of symptoms or an injury caused by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frequent or watery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urine</w:t>
            </w:r>
          </w:p>
        </w:tc>
      </w:tr>
    </w:tbl>
    <w:p>
      <w:pPr>
        <w:pStyle w:val="WordBankMedium"/>
      </w:pPr>
      <w:r>
        <w:t xml:space="preserve">   abrasion    </w:t>
      </w:r>
      <w:r>
        <w:t xml:space="preserve">   acute    </w:t>
      </w:r>
      <w:r>
        <w:t xml:space="preserve">   anemia    </w:t>
      </w:r>
      <w:r>
        <w:t xml:space="preserve">   anorexia    </w:t>
      </w:r>
      <w:r>
        <w:t xml:space="preserve">   anterior    </w:t>
      </w:r>
      <w:r>
        <w:t xml:space="preserve">   anuria    </w:t>
      </w:r>
      <w:r>
        <w:t xml:space="preserve">   chronic    </w:t>
      </w:r>
      <w:r>
        <w:t xml:space="preserve">   clammy    </w:t>
      </w:r>
      <w:r>
        <w:t xml:space="preserve">   coccyx    </w:t>
      </w:r>
      <w:r>
        <w:t xml:space="preserve">   constrict    </w:t>
      </w:r>
      <w:r>
        <w:t xml:space="preserve">   copious    </w:t>
      </w:r>
      <w:r>
        <w:t xml:space="preserve">   cyanosis    </w:t>
      </w:r>
      <w:r>
        <w:t xml:space="preserve">   defecation    </w:t>
      </w:r>
      <w:r>
        <w:t xml:space="preserve">   diaphoresis    </w:t>
      </w:r>
      <w:r>
        <w:t xml:space="preserve">   distended    </w:t>
      </w:r>
      <w:r>
        <w:t xml:space="preserve">   diarrhea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2021-10-11T12:06:13Z</dcterms:created>
  <dcterms:modified xsi:type="dcterms:W3CDTF">2021-10-11T12:06:13Z</dcterms:modified>
</cp:coreProperties>
</file>