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hysterorrhexis    </w:t>
      </w:r>
      <w:r>
        <w:t xml:space="preserve">   menorrhagia    </w:t>
      </w:r>
      <w:r>
        <w:t xml:space="preserve">   hemorrhage    </w:t>
      </w:r>
      <w:r>
        <w:t xml:space="preserve">   proctoptosis    </w:t>
      </w:r>
      <w:r>
        <w:t xml:space="preserve">   paraplegia    </w:t>
      </w:r>
      <w:r>
        <w:t xml:space="preserve">   photophobia    </w:t>
      </w:r>
      <w:r>
        <w:t xml:space="preserve">   cytopenia    </w:t>
      </w:r>
      <w:r>
        <w:t xml:space="preserve">   myopathy    </w:t>
      </w:r>
      <w:r>
        <w:t xml:space="preserve">   cyanosis    </w:t>
      </w:r>
      <w:r>
        <w:t xml:space="preserve">   carcinoma    </w:t>
      </w:r>
      <w:r>
        <w:t xml:space="preserve">   cardiomegaly    </w:t>
      </w:r>
      <w:r>
        <w:t xml:space="preserve">   chondromalacia    </w:t>
      </w:r>
      <w:r>
        <w:t xml:space="preserve">   thrombolytic    </w:t>
      </w:r>
      <w:r>
        <w:t xml:space="preserve">   osteolysis    </w:t>
      </w:r>
      <w:r>
        <w:t xml:space="preserve">   cystolith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2021-10-11T12:06:55Z</dcterms:created>
  <dcterms:modified xsi:type="dcterms:W3CDTF">2021-10-11T12:06:55Z</dcterms:modified>
</cp:coreProperties>
</file>