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hypertension    </w:t>
      </w:r>
      <w:r>
        <w:t xml:space="preserve">   fats    </w:t>
      </w:r>
      <w:r>
        <w:t xml:space="preserve">   fat restricted diet    </w:t>
      </w:r>
      <w:r>
        <w:t xml:space="preserve">   essential nutrients    </w:t>
      </w:r>
      <w:r>
        <w:t xml:space="preserve">   digestion    </w:t>
      </w:r>
      <w:r>
        <w:t xml:space="preserve">   diabetic diet    </w:t>
      </w:r>
      <w:r>
        <w:t xml:space="preserve">   cholesterol    </w:t>
      </w:r>
      <w:r>
        <w:t xml:space="preserve">   cellulose    </w:t>
      </w:r>
      <w:r>
        <w:t xml:space="preserve">   carbohydrates    </w:t>
      </w:r>
      <w:r>
        <w:t xml:space="preserve">   calorie controlled diet    </w:t>
      </w:r>
      <w:r>
        <w:t xml:space="preserve">   calorie    </w:t>
      </w:r>
      <w:r>
        <w:t xml:space="preserve">   body mass index    </w:t>
      </w:r>
      <w:r>
        <w:t xml:space="preserve">   bland diet    </w:t>
      </w:r>
      <w:r>
        <w:t xml:space="preserve">   basal metabolic rate    </w:t>
      </w:r>
      <w:r>
        <w:t xml:space="preserve">   atherosclerosis    </w:t>
      </w:r>
      <w:r>
        <w:t xml:space="preserve">   antioxidants    </w:t>
      </w:r>
      <w:r>
        <w:t xml:space="preserve">   anorexia    </w:t>
      </w:r>
      <w:r>
        <w:t xml:space="preserve">   absorbtion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Terms</dc:title>
  <dcterms:created xsi:type="dcterms:W3CDTF">2021-10-11T12:07:20Z</dcterms:created>
  <dcterms:modified xsi:type="dcterms:W3CDTF">2021-10-11T12:07:20Z</dcterms:modified>
</cp:coreProperties>
</file>