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Management by Karla Quinones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medicare    </w:t>
      </w:r>
      <w:r>
        <w:t xml:space="preserve">   insurance    </w:t>
      </w:r>
      <w:r>
        <w:t xml:space="preserve">   behavior    </w:t>
      </w:r>
      <w:r>
        <w:t xml:space="preserve">   safety    </w:t>
      </w:r>
      <w:r>
        <w:t xml:space="preserve">   start    </w:t>
      </w:r>
      <w:r>
        <w:t xml:space="preserve">   stopp    </w:t>
      </w:r>
      <w:r>
        <w:t xml:space="preserve">   opioids    </w:t>
      </w:r>
      <w:r>
        <w:t xml:space="preserve">   ranitidine    </w:t>
      </w:r>
      <w:r>
        <w:t xml:space="preserve">   ketorolac    </w:t>
      </w:r>
      <w:r>
        <w:t xml:space="preserve">   metoclopramide    </w:t>
      </w:r>
      <w:r>
        <w:t xml:space="preserve">   glimepiride    </w:t>
      </w:r>
      <w:r>
        <w:t xml:space="preserve">   insulin    </w:t>
      </w:r>
      <w:r>
        <w:t xml:space="preserve">   estrogens    </w:t>
      </w:r>
      <w:r>
        <w:t xml:space="preserve">   testosterone    </w:t>
      </w:r>
      <w:r>
        <w:t xml:space="preserve">   zolpidem    </w:t>
      </w:r>
      <w:r>
        <w:t xml:space="preserve">   clonazepam    </w:t>
      </w:r>
      <w:r>
        <w:t xml:space="preserve">   alprazolam    </w:t>
      </w:r>
      <w:r>
        <w:t xml:space="preserve">   butalbital    </w:t>
      </w:r>
      <w:r>
        <w:t xml:space="preserve">   paroxetine    </w:t>
      </w:r>
      <w:r>
        <w:t xml:space="preserve">   nifedipine    </w:t>
      </w:r>
      <w:r>
        <w:t xml:space="preserve">   amiodarone    </w:t>
      </w:r>
      <w:r>
        <w:t xml:space="preserve">   digoxin    </w:t>
      </w:r>
      <w:r>
        <w:t xml:space="preserve">   clonidine    </w:t>
      </w:r>
      <w:r>
        <w:t xml:space="preserve">   meclizine    </w:t>
      </w:r>
      <w:r>
        <w:t xml:space="preserve">   doxazosin    </w:t>
      </w:r>
      <w:r>
        <w:t xml:space="preserve">   nitrofurantoin    </w:t>
      </w:r>
      <w:r>
        <w:t xml:space="preserve">   atropine    </w:t>
      </w:r>
      <w:r>
        <w:t xml:space="preserve">   aspirin    </w:t>
      </w:r>
      <w:r>
        <w:t xml:space="preserve">   metabolism    </w:t>
      </w:r>
      <w:r>
        <w:t xml:space="preserve">   kidneys    </w:t>
      </w:r>
      <w:r>
        <w:t xml:space="preserve">   liver    </w:t>
      </w:r>
      <w:r>
        <w:t xml:space="preserve">   BeersCriteria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Management by Karla Quinones</dc:title>
  <dcterms:created xsi:type="dcterms:W3CDTF">2021-10-11T12:09:04Z</dcterms:created>
  <dcterms:modified xsi:type="dcterms:W3CDTF">2021-10-11T12:09:04Z</dcterms:modified>
</cp:coreProperties>
</file>