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Medication Side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Muscle fatigue    </w:t>
      </w:r>
      <w:r>
        <w:t xml:space="preserve">   Vision problems    </w:t>
      </w:r>
      <w:r>
        <w:t xml:space="preserve">   Skin problems    </w:t>
      </w:r>
      <w:r>
        <w:t xml:space="preserve">   Teeth problems    </w:t>
      </w:r>
      <w:r>
        <w:t xml:space="preserve">   Sleep problems    </w:t>
      </w:r>
      <w:r>
        <w:t xml:space="preserve">   Hungry    </w:t>
      </w:r>
      <w:r>
        <w:t xml:space="preserve">   Anger    </w:t>
      </w:r>
      <w:r>
        <w:t xml:space="preserve">   Diarrhea    </w:t>
      </w:r>
      <w:r>
        <w:t xml:space="preserve">   Fatigue    </w:t>
      </w:r>
      <w:r>
        <w:t xml:space="preserve">   Hair loss    </w:t>
      </w:r>
      <w:r>
        <w:t xml:space="preserve">   Memory problems    </w:t>
      </w:r>
      <w:r>
        <w:t xml:space="preserve">   Nausea    </w:t>
      </w:r>
      <w:r>
        <w:t xml:space="preserve">   No Appetite    </w:t>
      </w:r>
      <w:r>
        <w:t xml:space="preserve">   Rashes    </w:t>
      </w:r>
      <w:r>
        <w:t xml:space="preserve">   Shakiness    </w:t>
      </w:r>
      <w:r>
        <w:t xml:space="preserve">   Suicidal    </w:t>
      </w:r>
      <w:r>
        <w:t xml:space="preserve">   Thirsty    </w:t>
      </w:r>
      <w:r>
        <w:t xml:space="preserve">   Weight 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Side Effects</dc:title>
  <dcterms:created xsi:type="dcterms:W3CDTF">2021-10-11T12:07:34Z</dcterms:created>
  <dcterms:modified xsi:type="dcterms:W3CDTF">2021-10-11T12:07:34Z</dcterms:modified>
</cp:coreProperties>
</file>