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Medieval Feudal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member of a class of persons, as in Europe, Asia, and Latin America, who are small farmers or farm laborers of low social rank.</w:t>
            </w:r>
          </w:p>
          <w:p>
            <w:pPr>
              <w:keepLines/>
              <w:pStyle w:val="CluesTiny"/>
            </w:pPr>
            <w:r>
              <w:rPr>
                <w:b w:val="true"/>
                <w:bCs w:val="true"/>
              </w:rPr>
              <w:t xml:space="preserve">6. </w:t>
            </w:r>
            <w:r>
              <w:t xml:space="preserve">a person in a condition of servitude, required to render services to a lord, commonly attached to the lord's land and transferred with it from one owner to another.</w:t>
            </w:r>
          </w:p>
          <w:p>
            <w:pPr>
              <w:keepLines/>
              <w:pStyle w:val="CluesTiny"/>
            </w:pPr>
            <w:r>
              <w:rPr>
                <w:b w:val="true"/>
                <w:bCs w:val="true"/>
              </w:rPr>
              <w:t xml:space="preserve">7. </w:t>
            </w:r>
            <w:r>
              <w:t xml:space="preserve">(in the Middle Ages) a young man of noble birth who as an aspirant to knighthood served a knight.</w:t>
            </w:r>
          </w:p>
          <w:p>
            <w:pPr>
              <w:keepLines/>
              <w:pStyle w:val="CluesTiny"/>
            </w:pPr>
            <w:r>
              <w:rPr>
                <w:b w:val="true"/>
                <w:bCs w:val="true"/>
              </w:rPr>
              <w:t xml:space="preserve">8. </w:t>
            </w:r>
            <w:r>
              <w:t xml:space="preserve">any covering worn as a defense against weapons.</w:t>
            </w:r>
          </w:p>
          <w:p>
            <w:pPr>
              <w:keepLines/>
              <w:pStyle w:val="CluesTiny"/>
            </w:pPr>
            <w:r>
              <w:rPr>
                <w:b w:val="true"/>
                <w:bCs w:val="true"/>
              </w:rPr>
              <w:t xml:space="preserve">11. </w:t>
            </w:r>
            <w:r>
              <w:t xml:space="preserve">a fortified, usually walled residence, as of a prince or noble in feudal times.</w:t>
            </w:r>
          </w:p>
          <w:p>
            <w:pPr>
              <w:keepLines/>
              <w:pStyle w:val="CluesTiny"/>
            </w:pPr>
            <w:r>
              <w:rPr>
                <w:b w:val="true"/>
                <w:bCs w:val="true"/>
              </w:rPr>
              <w:t xml:space="preserve">13. </w:t>
            </w:r>
            <w:r>
              <w:t xml:space="preserve">a serious, sometimes fatal, infection with the bacterial toxin Yersinia pestis, transmitted by fleas from infected rodents and characterized by high fever, weakness, and the formation of buboes, especially in the groin and armpits.</w:t>
            </w:r>
          </w:p>
          <w:p>
            <w:pPr>
              <w:keepLines/>
              <w:pStyle w:val="CluesTiny"/>
            </w:pPr>
            <w:r>
              <w:rPr>
                <w:b w:val="true"/>
                <w:bCs w:val="true"/>
              </w:rPr>
              <w:t xml:space="preserve">15. </w:t>
            </w:r>
            <w:r>
              <w:t xml:space="preserve">the magic sword of King Arthur.</w:t>
            </w:r>
          </w:p>
        </w:tc>
        <w:tc>
          <w:p>
            <w:pPr>
              <w:pStyle w:val="CluesTiny"/>
            </w:pPr>
            <w:r>
              <w:rPr>
                <w:b w:val="true"/>
                <w:bCs w:val="true"/>
              </w:rPr>
              <w:t xml:space="preserve">Down</w:t>
            </w:r>
          </w:p>
          <w:p>
            <w:pPr>
              <w:keepLines/>
              <w:pStyle w:val="CluesTiny"/>
            </w:pPr>
            <w:r>
              <w:rPr>
                <w:b w:val="true"/>
                <w:bCs w:val="true"/>
              </w:rPr>
              <w:t xml:space="preserve">1. </w:t>
            </w:r>
            <w:r>
              <w:t xml:space="preserve">the original text of an author's work, handwritten or now usually typed, that is submitted to a publisher.</w:t>
            </w:r>
          </w:p>
          <w:p>
            <w:pPr>
              <w:keepLines/>
              <w:pStyle w:val="CluesTiny"/>
            </w:pPr>
            <w:r>
              <w:rPr>
                <w:b w:val="true"/>
                <w:bCs w:val="true"/>
              </w:rPr>
              <w:t xml:space="preserve">3. </w:t>
            </w:r>
            <w:r>
              <w:t xml:space="preserve">a person who works for another in order to learn a trade.</w:t>
            </w:r>
          </w:p>
          <w:p>
            <w:pPr>
              <w:keepLines/>
              <w:pStyle w:val="CluesTiny"/>
            </w:pPr>
            <w:r>
              <w:rPr>
                <w:b w:val="true"/>
                <w:bCs w:val="true"/>
              </w:rPr>
              <w:t xml:space="preserve">4. </w:t>
            </w:r>
            <w:r>
              <w:t xml:space="preserve">a surcoat or tabard embroidered with heraldic devices, worn by medieval knights over their armor.</w:t>
            </w:r>
          </w:p>
          <w:p>
            <w:pPr>
              <w:keepLines/>
              <w:pStyle w:val="CluesTiny"/>
            </w:pPr>
            <w:r>
              <w:rPr>
                <w:b w:val="true"/>
                <w:bCs w:val="true"/>
              </w:rPr>
              <w:t xml:space="preserve">5. </w:t>
            </w:r>
            <w:r>
              <w:t xml:space="preserve">a trial of skill in some game, in which competitors play a series of contests.</w:t>
            </w:r>
          </w:p>
          <w:p>
            <w:pPr>
              <w:keepLines/>
              <w:pStyle w:val="CluesTiny"/>
            </w:pPr>
            <w:r>
              <w:rPr>
                <w:b w:val="true"/>
                <w:bCs w:val="true"/>
              </w:rPr>
              <w:t xml:space="preserve">9. </w:t>
            </w:r>
            <w:r>
              <w:t xml:space="preserve">a fee or feud held of a feudal lord; a tenure of land subject to feudal obligations.</w:t>
            </w:r>
          </w:p>
          <w:p>
            <w:pPr>
              <w:keepLines/>
              <w:pStyle w:val="CluesTiny"/>
            </w:pPr>
            <w:r>
              <w:rPr>
                <w:b w:val="true"/>
                <w:bCs w:val="true"/>
              </w:rPr>
              <w:t xml:space="preserve">10. </w:t>
            </w:r>
            <w:r>
              <w:t xml:space="preserve">(in Christianity) a man who has withdrawn from the world for religious reasons, especially as a member of an order of cenobites living according to a particular rule and under vows of poverty, chastity, and obedience.</w:t>
            </w:r>
          </w:p>
          <w:p>
            <w:pPr>
              <w:keepLines/>
              <w:pStyle w:val="CluesTiny"/>
            </w:pPr>
            <w:r>
              <w:rPr>
                <w:b w:val="true"/>
                <w:bCs w:val="true"/>
              </w:rPr>
              <w:t xml:space="preserve">12. </w:t>
            </w:r>
            <w:r>
              <w:t xml:space="preserve">the principal church of a diocese, containing the bishop's throne.</w:t>
            </w:r>
          </w:p>
          <w:p>
            <w:pPr>
              <w:keepLines/>
              <w:pStyle w:val="CluesTiny"/>
            </w:pPr>
            <w:r>
              <w:rPr>
                <w:b w:val="true"/>
                <w:bCs w:val="true"/>
              </w:rPr>
              <w:t xml:space="preserve">14. </w:t>
            </w:r>
            <w:r>
              <w:t xml:space="preserve">a long wooden shaft with a pointed metal head, used as a weapon by knights and cavalry soldiers in charging.</w:t>
            </w:r>
          </w:p>
        </w:tc>
      </w:tr>
    </w:tbl>
    <w:p>
      <w:pPr>
        <w:pStyle w:val="WordBankMedium"/>
      </w:pPr>
      <w:r>
        <w:t xml:space="preserve">   cathedral    </w:t>
      </w:r>
      <w:r>
        <w:t xml:space="preserve">   coat of arms    </w:t>
      </w:r>
      <w:r>
        <w:t xml:space="preserve">   apprentice    </w:t>
      </w:r>
      <w:r>
        <w:t xml:space="preserve">   peasant    </w:t>
      </w:r>
      <w:r>
        <w:t xml:space="preserve">   manuscript    </w:t>
      </w:r>
      <w:r>
        <w:t xml:space="preserve">   castle    </w:t>
      </w:r>
      <w:r>
        <w:t xml:space="preserve">   monk    </w:t>
      </w:r>
      <w:r>
        <w:t xml:space="preserve">   armor    </w:t>
      </w:r>
      <w:r>
        <w:t xml:space="preserve">   Excalibur    </w:t>
      </w:r>
      <w:r>
        <w:t xml:space="preserve">   tournament    </w:t>
      </w:r>
      <w:r>
        <w:t xml:space="preserve">   bubonic plague    </w:t>
      </w:r>
      <w:r>
        <w:t xml:space="preserve">   lance    </w:t>
      </w:r>
      <w:r>
        <w:t xml:space="preserve">   serf    </w:t>
      </w:r>
      <w:r>
        <w:t xml:space="preserve">   squire    </w:t>
      </w:r>
      <w:r>
        <w:t xml:space="preserve">   fief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Medieval Feudal System</dc:title>
  <dcterms:created xsi:type="dcterms:W3CDTF">2021-10-11T12:08:55Z</dcterms:created>
  <dcterms:modified xsi:type="dcterms:W3CDTF">2021-10-11T12:08:55Z</dcterms:modified>
</cp:coreProperties>
</file>