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Boccaccio    </w:t>
      </w:r>
      <w:r>
        <w:t xml:space="preserve">   Botticelli    </w:t>
      </w:r>
      <w:r>
        <w:t xml:space="preserve">   Bow and arrow    </w:t>
      </w:r>
      <w:r>
        <w:t xml:space="preserve">   Dante    </w:t>
      </w:r>
      <w:r>
        <w:t xml:space="preserve">   Gutenberg    </w:t>
      </w:r>
      <w:r>
        <w:t xml:space="preserve">   Joan of Arc    </w:t>
      </w:r>
      <w:r>
        <w:t xml:space="preserve">   King Ferdinand    </w:t>
      </w:r>
      <w:r>
        <w:t xml:space="preserve">   King Henry    </w:t>
      </w:r>
      <w:r>
        <w:t xml:space="preserve">   Leif Ericson    </w:t>
      </w:r>
      <w:r>
        <w:t xml:space="preserve">   Marco polo    </w:t>
      </w:r>
      <w:r>
        <w:t xml:space="preserve">   Medieval    </w:t>
      </w:r>
      <w:r>
        <w:t xml:space="preserve">   Middle Ages    </w:t>
      </w:r>
      <w:r>
        <w:t xml:space="preserve">   Pope Gregory    </w:t>
      </w:r>
      <w:r>
        <w:t xml:space="preserve">   Queen Isabella    </w:t>
      </w:r>
      <w:r>
        <w:t xml:space="preserve">   Robin Hood    </w:t>
      </w:r>
      <w:r>
        <w:t xml:space="preserve">   Saint Benedict    </w:t>
      </w:r>
      <w:r>
        <w:t xml:space="preserve">   St. Bernard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</dc:title>
  <dcterms:created xsi:type="dcterms:W3CDTF">2021-10-11T12:09:54Z</dcterms:created>
  <dcterms:modified xsi:type="dcterms:W3CDTF">2021-10-11T12:09:54Z</dcterms:modified>
</cp:coreProperties>
</file>