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affinity    </w:t>
      </w:r>
      <w:r>
        <w:t xml:space="preserve">   honor    </w:t>
      </w:r>
      <w:r>
        <w:t xml:space="preserve">   League    </w:t>
      </w:r>
      <w:r>
        <w:t xml:space="preserve">   Livery    </w:t>
      </w:r>
      <w:r>
        <w:t xml:space="preserve">   Trial by Ordeal    </w:t>
      </w:r>
      <w:r>
        <w:t xml:space="preserve">   oxgang    </w:t>
      </w:r>
      <w:r>
        <w:t xml:space="preserve">   chamber    </w:t>
      </w:r>
      <w:r>
        <w:t xml:space="preserve">   joust    </w:t>
      </w:r>
      <w:r>
        <w:t xml:space="preserve">   earl    </w:t>
      </w:r>
      <w:r>
        <w:t xml:space="preserve">   cannon    </w:t>
      </w:r>
      <w:r>
        <w:t xml:space="preserve">   Baron    </w:t>
      </w:r>
      <w:r>
        <w:t xml:space="preserve">   Acre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 Search</dc:title>
  <dcterms:created xsi:type="dcterms:W3CDTF">2021-10-11T12:10:22Z</dcterms:created>
  <dcterms:modified xsi:type="dcterms:W3CDTF">2021-10-11T12:10:22Z</dcterms:modified>
</cp:coreProperties>
</file>