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 LaBauve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Francis    </w:t>
      </w:r>
      <w:r>
        <w:t xml:space="preserve">   Sabine    </w:t>
      </w:r>
      <w:r>
        <w:t xml:space="preserve">   Charles    </w:t>
      </w:r>
      <w:r>
        <w:t xml:space="preserve">   Herbert    </w:t>
      </w:r>
      <w:r>
        <w:t xml:space="preserve">   Naquin    </w:t>
      </w:r>
      <w:r>
        <w:t xml:space="preserve">   Logan LaBauve    </w:t>
      </w:r>
      <w:r>
        <w:t xml:space="preserve">   Mary Porter    </w:t>
      </w:r>
      <w:r>
        <w:t xml:space="preserve">   Aucoin    </w:t>
      </w:r>
      <w:r>
        <w:t xml:space="preserve">   Dorsey    </w:t>
      </w:r>
      <w:r>
        <w:t xml:space="preserve">   Mr. Dorsey    </w:t>
      </w:r>
      <w:r>
        <w:t xml:space="preserve">   Capitan Landry    </w:t>
      </w:r>
      <w:r>
        <w:t xml:space="preserve">   Pirogue    </w:t>
      </w:r>
      <w:r>
        <w:t xml:space="preserve">   Waterproof Canal    </w:t>
      </w:r>
      <w:r>
        <w:t xml:space="preserve">   Wild Injun    </w:t>
      </w:r>
      <w:r>
        <w:t xml:space="preserve">   Electric Chair    </w:t>
      </w:r>
      <w:r>
        <w:t xml:space="preserve">   Francis Herbert    </w:t>
      </w:r>
      <w:r>
        <w:t xml:space="preserve">   Texas    </w:t>
      </w:r>
      <w:r>
        <w:t xml:space="preserve">   Yankee City    </w:t>
      </w:r>
      <w:r>
        <w:t xml:space="preserve">   Uncle    </w:t>
      </w:r>
      <w:r>
        <w:t xml:space="preserve">   Winchester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#4</dc:title>
  <dcterms:created xsi:type="dcterms:W3CDTF">2021-10-11T12:09:59Z</dcterms:created>
  <dcterms:modified xsi:type="dcterms:W3CDTF">2021-10-11T12:09:59Z</dcterms:modified>
</cp:coreProperties>
</file>