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Mein Haus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das Wohnzimmer    </w:t>
      </w:r>
      <w:r>
        <w:t xml:space="preserve">   das Schlafzimmer    </w:t>
      </w:r>
      <w:r>
        <w:t xml:space="preserve">   die Küche    </w:t>
      </w:r>
      <w:r>
        <w:t xml:space="preserve">   das Esszimmer    </w:t>
      </w:r>
      <w:r>
        <w:t xml:space="preserve">   das Keller    </w:t>
      </w:r>
      <w:r>
        <w:t xml:space="preserve">   das Spielezimmer    </w:t>
      </w:r>
      <w:r>
        <w:t xml:space="preserve">   das Arbeitszimmer    </w:t>
      </w:r>
      <w:r>
        <w:t xml:space="preserve">   die Garage    </w:t>
      </w:r>
      <w:r>
        <w:t xml:space="preserve">   der Flur    </w:t>
      </w:r>
      <w:r>
        <w:t xml:space="preserve">   das Badezimmer    </w:t>
      </w:r>
      <w:r>
        <w:t xml:space="preserve">   das Gästezimmer    </w:t>
      </w:r>
      <w:r>
        <w:t xml:space="preserve">   der Dachboden    </w:t>
      </w:r>
      <w:r>
        <w:t xml:space="preserve">   die Dusche    </w:t>
      </w:r>
      <w:r>
        <w:t xml:space="preserve">   die Toilette    </w:t>
      </w:r>
      <w:r>
        <w:t xml:space="preserve">   das Klo    </w:t>
      </w:r>
      <w:r>
        <w:t xml:space="preserve">   der Balkon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Haus</dc:title>
  <dcterms:created xsi:type="dcterms:W3CDTF">2021-10-11T12:10:21Z</dcterms:created>
  <dcterms:modified xsi:type="dcterms:W3CDTF">2021-10-11T12:10:21Z</dcterms:modified>
</cp:coreProperties>
</file>