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Membres de 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cousin    </w:t>
      </w:r>
      <w:r>
        <w:t xml:space="preserve">   cousine    </w:t>
      </w:r>
      <w:r>
        <w:t xml:space="preserve">   frere    </w:t>
      </w:r>
      <w:r>
        <w:t xml:space="preserve">   grand-mere    </w:t>
      </w:r>
      <w:r>
        <w:t xml:space="preserve">   grand-pere    </w:t>
      </w:r>
      <w:r>
        <w:t xml:space="preserve">   mere    </w:t>
      </w:r>
      <w:r>
        <w:t xml:space="preserve">   oncle    </w:t>
      </w:r>
      <w:r>
        <w:t xml:space="preserve">   pere    </w:t>
      </w:r>
      <w:r>
        <w:t xml:space="preserve">   soeur    </w:t>
      </w:r>
      <w:r>
        <w:t xml:space="preserve">   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Membres de la famille</dc:title>
  <dcterms:created xsi:type="dcterms:W3CDTF">2021-10-11T12:11:05Z</dcterms:created>
  <dcterms:modified xsi:type="dcterms:W3CDTF">2021-10-11T12:11:05Z</dcterms:modified>
</cp:coreProperties>
</file>