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relearning    </w:t>
      </w:r>
      <w:r>
        <w:t xml:space="preserve">   acoustic encoding    </w:t>
      </w:r>
      <w:r>
        <w:t xml:space="preserve">   sematic encoding    </w:t>
      </w:r>
      <w:r>
        <w:t xml:space="preserve">   chunking    </w:t>
      </w:r>
      <w:r>
        <w:t xml:space="preserve">   Hippocampus    </w:t>
      </w:r>
      <w:r>
        <w:t xml:space="preserve">   explicit memory    </w:t>
      </w:r>
      <w:r>
        <w:t xml:space="preserve">   implicit memory    </w:t>
      </w:r>
      <w:r>
        <w:t xml:space="preserve">   Serial position effect    </w:t>
      </w:r>
      <w:r>
        <w:t xml:space="preserve">   Amnesia    </w:t>
      </w:r>
      <w:r>
        <w:t xml:space="preserve">   SensoryMemory    </w:t>
      </w:r>
      <w:r>
        <w:t xml:space="preserve">   LongtermMemory    </w:t>
      </w:r>
      <w:r>
        <w:t xml:space="preserve">   Short-termMemory    </w:t>
      </w:r>
      <w:r>
        <w:t xml:space="preserve">   WorkingMemory    </w:t>
      </w:r>
      <w:r>
        <w:t xml:space="preserve">   Encoding    </w:t>
      </w:r>
      <w:r>
        <w:t xml:space="preserve">   Retrieval    </w:t>
      </w:r>
      <w:r>
        <w:t xml:space="preserve">   Storage    </w:t>
      </w:r>
      <w:r>
        <w:t xml:space="preserve">   SpacingEffect    </w:t>
      </w:r>
      <w:r>
        <w:t xml:space="preserve">   EchoicMemory    </w:t>
      </w:r>
      <w:r>
        <w:t xml:space="preserve">   Iconic Memory    </w:t>
      </w:r>
      <w:r>
        <w:t xml:space="preserve">   Recall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</dc:title>
  <dcterms:created xsi:type="dcterms:W3CDTF">2021-10-11T12:11:38Z</dcterms:created>
  <dcterms:modified xsi:type="dcterms:W3CDTF">2021-10-11T12:11:38Z</dcterms:modified>
</cp:coreProperties>
</file>