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Memory, Learning, and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evaluation    </w:t>
      </w:r>
      <w:r>
        <w:t xml:space="preserve">   imagination    </w:t>
      </w:r>
      <w:r>
        <w:t xml:space="preserve">   chunking    </w:t>
      </w:r>
      <w:r>
        <w:t xml:space="preserve">   acronym    </w:t>
      </w:r>
      <w:r>
        <w:t xml:space="preserve">   synthesize    </w:t>
      </w:r>
      <w:r>
        <w:t xml:space="preserve">   apply    </w:t>
      </w:r>
      <w:r>
        <w:t xml:space="preserve">   analyze    </w:t>
      </w:r>
      <w:r>
        <w:t xml:space="preserve">   evaluate    </w:t>
      </w:r>
      <w:r>
        <w:t xml:space="preserve">   information    </w:t>
      </w:r>
      <w:r>
        <w:t xml:space="preserve">   students    </w:t>
      </w:r>
      <w:r>
        <w:t xml:space="preserve">   Strategies    </w:t>
      </w:r>
      <w:r>
        <w:t xml:space="preserve">   Creative    </w:t>
      </w:r>
      <w:r>
        <w:t xml:space="preserve">   learning    </w:t>
      </w:r>
      <w:r>
        <w:t xml:space="preserve">   memory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Memory, Learning, and Thinking</dc:title>
  <dcterms:created xsi:type="dcterms:W3CDTF">2021-10-11T12:11:48Z</dcterms:created>
  <dcterms:modified xsi:type="dcterms:W3CDTF">2021-10-11T12:11:48Z</dcterms:modified>
</cp:coreProperties>
</file>