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 - Ecclesiastes 3:14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Him    </w:t>
      </w:r>
      <w:r>
        <w:t xml:space="preserve">   before    </w:t>
      </w:r>
      <w:r>
        <w:t xml:space="preserve">   fear    </w:t>
      </w:r>
      <w:r>
        <w:t xml:space="preserve">   should    </w:t>
      </w:r>
      <w:r>
        <w:t xml:space="preserve">   men    </w:t>
      </w:r>
      <w:r>
        <w:t xml:space="preserve">   that    </w:t>
      </w:r>
      <w:r>
        <w:t xml:space="preserve">   from    </w:t>
      </w:r>
      <w:r>
        <w:t xml:space="preserve">   and    </w:t>
      </w:r>
      <w:r>
        <w:t xml:space="preserve">   to    </w:t>
      </w:r>
      <w:r>
        <w:t xml:space="preserve">   added    </w:t>
      </w:r>
      <w:r>
        <w:t xml:space="preserve">   can    </w:t>
      </w:r>
      <w:r>
        <w:t xml:space="preserve">   nothing    </w:t>
      </w:r>
      <w:r>
        <w:t xml:space="preserve">   forever    </w:t>
      </w:r>
      <w:r>
        <w:t xml:space="preserve">   be    </w:t>
      </w:r>
      <w:r>
        <w:t xml:space="preserve">   shall    </w:t>
      </w:r>
      <w:r>
        <w:t xml:space="preserve">   it    </w:t>
      </w:r>
      <w:r>
        <w:t xml:space="preserve">   does    </w:t>
      </w:r>
      <w:r>
        <w:t xml:space="preserve">   whatever    </w:t>
      </w:r>
      <w:r>
        <w:t xml:space="preserve">   God    </w:t>
      </w:r>
      <w:r>
        <w:t xml:space="preserve">   know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- Ecclesiastes 3:14</dc:title>
  <dcterms:created xsi:type="dcterms:W3CDTF">2021-10-11T12:12:16Z</dcterms:created>
  <dcterms:modified xsi:type="dcterms:W3CDTF">2021-10-11T12:12:16Z</dcterms:modified>
</cp:coreProperties>
</file>