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 With 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calorie counting    </w:t>
      </w:r>
      <w:r>
        <w:t xml:space="preserve">   over weight    </w:t>
      </w:r>
      <w:r>
        <w:t xml:space="preserve">   under weight    </w:t>
      </w:r>
      <w:r>
        <w:t xml:space="preserve">   mental illness    </w:t>
      </w:r>
      <w:r>
        <w:t xml:space="preserve">   depressed    </w:t>
      </w:r>
      <w:r>
        <w:t xml:space="preserve">   Extreme exercise    </w:t>
      </w:r>
      <w:r>
        <w:t xml:space="preserve">   fear foods    </w:t>
      </w:r>
      <w:r>
        <w:t xml:space="preserve">   diet    </w:t>
      </w:r>
      <w:r>
        <w:t xml:space="preserve">   body image    </w:t>
      </w:r>
      <w:r>
        <w:t xml:space="preserve">   over eating    </w:t>
      </w:r>
      <w:r>
        <w:t xml:space="preserve">   anxiety    </w:t>
      </w:r>
      <w:r>
        <w:t xml:space="preserve">   Bulimia Nervosa    </w:t>
      </w:r>
      <w:r>
        <w:t xml:space="preserve">   Anorexia Nervosa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 With Eating Disorders</dc:title>
  <dcterms:created xsi:type="dcterms:W3CDTF">2021-10-11T12:12:30Z</dcterms:created>
  <dcterms:modified xsi:type="dcterms:W3CDTF">2021-10-11T12:12:30Z</dcterms:modified>
</cp:coreProperties>
</file>