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Meningitis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Acetaminophen    </w:t>
      </w:r>
      <w:r>
        <w:t xml:space="preserve">   Rocephin    </w:t>
      </w:r>
      <w:r>
        <w:t xml:space="preserve">   CSF    </w:t>
      </w:r>
      <w:r>
        <w:t xml:space="preserve">   CNS    </w:t>
      </w:r>
      <w:r>
        <w:t xml:space="preserve">   Neutrophil    </w:t>
      </w:r>
      <w:r>
        <w:t xml:space="preserve">   WBC    </w:t>
      </w:r>
      <w:r>
        <w:t xml:space="preserve">   Fever    </w:t>
      </w:r>
      <w:r>
        <w:t xml:space="preserve">   Headache    </w:t>
      </w:r>
      <w:r>
        <w:t xml:space="preserve">   Nausea    </w:t>
      </w:r>
      <w:r>
        <w:t xml:space="preserve">   Bacteria    </w:t>
      </w:r>
      <w:r>
        <w:t xml:space="preserve">   Intracranial pressure    </w:t>
      </w:r>
      <w:r>
        <w:t xml:space="preserve">   Meningitis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Meningitis Word Search</dc:title>
  <dcterms:created xsi:type="dcterms:W3CDTF">2021-10-11T12:12:16Z</dcterms:created>
  <dcterms:modified xsi:type="dcterms:W3CDTF">2021-10-11T12:12:16Z</dcterms:modified>
</cp:coreProperties>
</file>