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Menopause and beauty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beauty    </w:t>
      </w:r>
      <w:r>
        <w:t xml:space="preserve">   estrogen    </w:t>
      </w:r>
      <w:r>
        <w:t xml:space="preserve">   hair loss    </w:t>
      </w:r>
      <w:r>
        <w:t xml:space="preserve">   hot flush    </w:t>
      </w:r>
      <w:r>
        <w:t xml:space="preserve">   Menopause    </w:t>
      </w:r>
      <w:r>
        <w:t xml:space="preserve">   nutrition    </w:t>
      </w:r>
      <w:r>
        <w:t xml:space="preserve">   ovaries    </w:t>
      </w:r>
      <w:r>
        <w:t xml:space="preserve">   progesterone    </w:t>
      </w:r>
      <w:r>
        <w:t xml:space="preserve">   skin    </w:t>
      </w:r>
      <w:r>
        <w:t xml:space="preserve">   sweating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Menopause and beauty </dc:title>
  <dcterms:created xsi:type="dcterms:W3CDTF">2021-10-11T12:13:37Z</dcterms:created>
  <dcterms:modified xsi:type="dcterms:W3CDTF">2021-10-11T12:13:37Z</dcterms:modified>
</cp:coreProperties>
</file>