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At 111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Action Plan    </w:t>
      </w:r>
      <w:r>
        <w:t xml:space="preserve">   Assess    </w:t>
      </w:r>
      <w:r>
        <w:t xml:space="preserve">   Assist    </w:t>
      </w:r>
      <w:r>
        <w:t xml:space="preserve">   Clinician    </w:t>
      </w:r>
      <w:r>
        <w:t xml:space="preserve">   Communication    </w:t>
      </w:r>
      <w:r>
        <w:t xml:space="preserve">   Counselling    </w:t>
      </w:r>
      <w:r>
        <w:t xml:space="preserve">   Crisis    </w:t>
      </w:r>
      <w:r>
        <w:t xml:space="preserve">   Empathy    </w:t>
      </w:r>
      <w:r>
        <w:t xml:space="preserve">   Encourage    </w:t>
      </w:r>
      <w:r>
        <w:t xml:space="preserve">   Health Assured    </w:t>
      </w:r>
      <w:r>
        <w:t xml:space="preserve">   Help    </w:t>
      </w:r>
      <w:r>
        <w:t xml:space="preserve">   Intervention    </w:t>
      </w:r>
      <w:r>
        <w:t xml:space="preserve">   Listen    </w:t>
      </w:r>
      <w:r>
        <w:t xml:space="preserve">   Mental Health First Aid    </w:t>
      </w:r>
      <w:r>
        <w:t xml:space="preserve">   Mental Health Nurse    </w:t>
      </w:r>
      <w:r>
        <w:t xml:space="preserve">   MHFA    </w:t>
      </w:r>
      <w:r>
        <w:t xml:space="preserve">   Non Judgemental    </w:t>
      </w:r>
      <w:r>
        <w:t xml:space="preserve">   Support    </w:t>
      </w:r>
      <w:r>
        <w:t xml:space="preserve">   Sympathy    </w:t>
      </w:r>
      <w:r>
        <w:t xml:space="preserve">  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At 111</dc:title>
  <dcterms:created xsi:type="dcterms:W3CDTF">2021-10-11T12:12:28Z</dcterms:created>
  <dcterms:modified xsi:type="dcterms:W3CDTF">2021-10-11T12:12:28Z</dcterms:modified>
</cp:coreProperties>
</file>