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Disorders CWP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disorder occurs after someone has given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 really bad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phobias, you are unable to function properly due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symptoms include mood swings, disruptions in thinking, and impairment in_______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symptom of S.A.D.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insomnia, loss of appetite, and irritability are ________of P-P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happens when  you do not take substances or medication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abbreviation for this disorder is OCD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stands for PTSD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more often in women, more common near places with longer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disorder causes fear of being humiliated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might get PTSD after living through a ___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depression causes you to be hyperactive and irresponsible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panic disorder causes panic attacks that are recurrent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called compulsions, OCD leads you to ___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social anxiety disorder might cause a rapid ___</w:t>
            </w:r>
          </w:p>
        </w:tc>
      </w:tr>
    </w:tbl>
    <w:p>
      <w:pPr>
        <w:pStyle w:val="WordBankLarge"/>
      </w:pPr>
      <w:r>
        <w:t xml:space="preserve">   post-partum depression    </w:t>
      </w:r>
      <w:r>
        <w:t xml:space="preserve">   symptoms    </w:t>
      </w:r>
      <w:r>
        <w:t xml:space="preserve">   Manic depression    </w:t>
      </w:r>
      <w:r>
        <w:t xml:space="preserve">   social    </w:t>
      </w:r>
      <w:r>
        <w:t xml:space="preserve">   seasonal affective disorder    </w:t>
      </w:r>
      <w:r>
        <w:t xml:space="preserve">   hopelessness    </w:t>
      </w:r>
      <w:r>
        <w:t xml:space="preserve">   phobia    </w:t>
      </w:r>
      <w:r>
        <w:t xml:space="preserve">   anxiety    </w:t>
      </w:r>
      <w:r>
        <w:t xml:space="preserve">   obsessive compulsive disorder    </w:t>
      </w:r>
      <w:r>
        <w:t xml:space="preserve">   repetitive    </w:t>
      </w:r>
      <w:r>
        <w:t xml:space="preserve">   panic disorder    </w:t>
      </w:r>
      <w:r>
        <w:t xml:space="preserve">   unexpected    </w:t>
      </w:r>
      <w:r>
        <w:t xml:space="preserve">   post-traumatic stress disorder    </w:t>
      </w:r>
      <w:r>
        <w:t xml:space="preserve">   dangerous    </w:t>
      </w:r>
      <w:r>
        <w:t xml:space="preserve">   social anxiety disorder    </w:t>
      </w:r>
      <w:r>
        <w:t xml:space="preserve">   heartbeat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Disorders CWP</dc:title>
  <dcterms:created xsi:type="dcterms:W3CDTF">2021-10-11T12:14:08Z</dcterms:created>
  <dcterms:modified xsi:type="dcterms:W3CDTF">2021-10-11T12:14:08Z</dcterms:modified>
</cp:coreProperties>
</file>