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narcolepsy    </w:t>
      </w:r>
      <w:r>
        <w:t xml:space="preserve">   impulse control    </w:t>
      </w:r>
      <w:r>
        <w:t xml:space="preserve">   anti social personality    </w:t>
      </w:r>
      <w:r>
        <w:t xml:space="preserve">   kleptomania    </w:t>
      </w:r>
      <w:r>
        <w:t xml:space="preserve">   schizophrenia    </w:t>
      </w:r>
      <w:r>
        <w:t xml:space="preserve">   germophobia    </w:t>
      </w:r>
      <w:r>
        <w:t xml:space="preserve">   binge eating    </w:t>
      </w:r>
      <w:r>
        <w:t xml:space="preserve">   agoraphobia    </w:t>
      </w:r>
      <w:r>
        <w:t xml:space="preserve">   bulimia    </w:t>
      </w:r>
      <w:r>
        <w:t xml:space="preserve">   tourettes    </w:t>
      </w:r>
      <w:r>
        <w:t xml:space="preserve">   aboulia    </w:t>
      </w:r>
      <w:r>
        <w:t xml:space="preserve">   substance abuse    </w:t>
      </w:r>
      <w:r>
        <w:t xml:space="preserve">   panic disorder    </w:t>
      </w:r>
      <w:r>
        <w:t xml:space="preserve">   depression    </w:t>
      </w:r>
      <w:r>
        <w:t xml:space="preserve">   ptsd    </w:t>
      </w:r>
      <w:r>
        <w:t xml:space="preserve">   epilepsy    </w:t>
      </w:r>
      <w:r>
        <w:t xml:space="preserve">   dyslexia    </w:t>
      </w:r>
      <w:r>
        <w:t xml:space="preserve">   dementia    </w:t>
      </w:r>
      <w:r>
        <w:t xml:space="preserve">   social anxiety    </w:t>
      </w:r>
      <w:r>
        <w:t xml:space="preserve">   personality disorder    </w:t>
      </w:r>
      <w:r>
        <w:t xml:space="preserve">   anorexia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Wordsearch</dc:title>
  <dcterms:created xsi:type="dcterms:W3CDTF">2021-10-11T12:14:16Z</dcterms:created>
  <dcterms:modified xsi:type="dcterms:W3CDTF">2021-10-11T12:14:16Z</dcterms:modified>
</cp:coreProperties>
</file>