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and Emotional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career support    </w:t>
      </w:r>
      <w:r>
        <w:t xml:space="preserve">   depression    </w:t>
      </w:r>
      <w:r>
        <w:t xml:space="preserve">   anxiety    </w:t>
      </w:r>
      <w:r>
        <w:t xml:space="preserve">   life transitions    </w:t>
      </w:r>
      <w:r>
        <w:t xml:space="preserve">   elder care    </w:t>
      </w:r>
      <w:r>
        <w:t xml:space="preserve">   child care    </w:t>
      </w:r>
      <w:r>
        <w:t xml:space="preserve">   Grief Support    </w:t>
      </w:r>
      <w:r>
        <w:t xml:space="preserve">   Financial Services    </w:t>
      </w:r>
      <w:r>
        <w:t xml:space="preserve">   volunteer    </w:t>
      </w:r>
      <w:r>
        <w:t xml:space="preserve">   Join a club    </w:t>
      </w:r>
      <w:r>
        <w:t xml:space="preserve">   random act of kindness    </w:t>
      </w:r>
      <w:r>
        <w:t xml:space="preserve">   Meditation    </w:t>
      </w:r>
      <w:r>
        <w:t xml:space="preserve">   deep breathing    </w:t>
      </w:r>
      <w:r>
        <w:t xml:space="preserve">   boost well-being    </w:t>
      </w:r>
      <w:r>
        <w:t xml:space="preserve">   Lean on Family    </w:t>
      </w:r>
      <w:r>
        <w:t xml:space="preserve">   Build Friendship    </w:t>
      </w:r>
      <w:r>
        <w:t xml:space="preserve">   liveandworkwell.com    </w:t>
      </w:r>
      <w:r>
        <w:t xml:space="preserve">   free counseling sessions    </w:t>
      </w:r>
      <w:r>
        <w:t xml:space="preserve">   EAP    </w:t>
      </w:r>
      <w:r>
        <w:t xml:space="preserve">   Mental Health    </w:t>
      </w:r>
      <w:r>
        <w:t xml:space="preserve">   Emotional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Emotional Health</dc:title>
  <dcterms:created xsi:type="dcterms:W3CDTF">2021-10-11T12:13:09Z</dcterms:created>
  <dcterms:modified xsi:type="dcterms:W3CDTF">2021-10-11T12:13:09Z</dcterms:modified>
</cp:coreProperties>
</file>