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Mercury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amalgams    </w:t>
      </w:r>
      <w:r>
        <w:t xml:space="preserve">   barometer    </w:t>
      </w:r>
      <w:r>
        <w:t xml:space="preserve">   conductor    </w:t>
      </w:r>
      <w:r>
        <w:t xml:space="preserve">   cosmetics    </w:t>
      </w:r>
      <w:r>
        <w:t xml:space="preserve">   dentistry    </w:t>
      </w:r>
      <w:r>
        <w:t xml:space="preserve">   electricity    </w:t>
      </w:r>
      <w:r>
        <w:t xml:space="preserve">   fungicides    </w:t>
      </w:r>
      <w:r>
        <w:t xml:space="preserve">   heat    </w:t>
      </w:r>
      <w:r>
        <w:t xml:space="preserve">   high density    </w:t>
      </w:r>
      <w:r>
        <w:t xml:space="preserve">   hydrargyum    </w:t>
      </w:r>
      <w:r>
        <w:t xml:space="preserve">   lamps    </w:t>
      </w:r>
      <w:r>
        <w:t xml:space="preserve">   manometer    </w:t>
      </w:r>
      <w:r>
        <w:t xml:space="preserve">   medicine    </w:t>
      </w:r>
      <w:r>
        <w:t xml:space="preserve">   metal    </w:t>
      </w:r>
      <w:r>
        <w:t xml:space="preserve">   quicksilver    </w:t>
      </w:r>
      <w:r>
        <w:t xml:space="preserve">   room temperature    </w:t>
      </w:r>
      <w:r>
        <w:t xml:space="preserve">   scientific instruments    </w:t>
      </w:r>
      <w:r>
        <w:t xml:space="preserve">   silver    </w:t>
      </w:r>
      <w:r>
        <w:t xml:space="preserve">   tarnish    </w:t>
      </w:r>
      <w:r>
        <w:t xml:space="preserve">   toxic    </w:t>
      </w:r>
      <w:r>
        <w:t xml:space="preserve">   transition metal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Mercury</dc:title>
  <dcterms:created xsi:type="dcterms:W3CDTF">2021-10-11T12:14:05Z</dcterms:created>
  <dcterms:modified xsi:type="dcterms:W3CDTF">2021-10-11T12:14:05Z</dcterms:modified>
</cp:coreProperties>
</file>