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Meringues, Gelatines and Egg-set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Celsius    </w:t>
      </w:r>
      <w:r>
        <w:t xml:space="preserve">   Trifle    </w:t>
      </w:r>
      <w:r>
        <w:t xml:space="preserve">   Custard    </w:t>
      </w:r>
      <w:r>
        <w:t xml:space="preserve">   Oven    </w:t>
      </w:r>
      <w:r>
        <w:t xml:space="preserve">   Key Lime Pie    </w:t>
      </w:r>
      <w:r>
        <w:t xml:space="preserve">   Yolk    </w:t>
      </w:r>
      <w:r>
        <w:t xml:space="preserve">   Cheesecake    </w:t>
      </w:r>
      <w:r>
        <w:t xml:space="preserve">   Meringue    </w:t>
      </w:r>
      <w:r>
        <w:t xml:space="preserve">   Gelatine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Meringues, Gelatines and Egg-set Desserts</dc:title>
  <dcterms:created xsi:type="dcterms:W3CDTF">2021-10-11T12:15:32Z</dcterms:created>
  <dcterms:modified xsi:type="dcterms:W3CDTF">2021-10-11T12:15:32Z</dcterms:modified>
</cp:coreProperties>
</file>