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barter    </w:t>
      </w:r>
      <w:r>
        <w:t xml:space="preserve">   black sea    </w:t>
      </w:r>
      <w:r>
        <w:t xml:space="preserve">   city state    </w:t>
      </w:r>
      <w:r>
        <w:t xml:space="preserve">   cuneiform    </w:t>
      </w:r>
      <w:r>
        <w:t xml:space="preserve">   empire    </w:t>
      </w:r>
      <w:r>
        <w:t xml:space="preserve">   environment    </w:t>
      </w:r>
      <w:r>
        <w:t xml:space="preserve">   euphrates    </w:t>
      </w:r>
      <w:r>
        <w:t xml:space="preserve">   export    </w:t>
      </w:r>
      <w:r>
        <w:t xml:space="preserve">   fertile crescent    </w:t>
      </w:r>
      <w:r>
        <w:t xml:space="preserve">   gods    </w:t>
      </w:r>
      <w:r>
        <w:t xml:space="preserve">   import    </w:t>
      </w:r>
      <w:r>
        <w:t xml:space="preserve">   interact    </w:t>
      </w:r>
      <w:r>
        <w:t xml:space="preserve">   irrigation    </w:t>
      </w:r>
      <w:r>
        <w:t xml:space="preserve">   kings    </w:t>
      </w:r>
      <w:r>
        <w:t xml:space="preserve">   metallurgy    </w:t>
      </w:r>
      <w:r>
        <w:t xml:space="preserve">   monarchy    </w:t>
      </w:r>
      <w:r>
        <w:t xml:space="preserve">   persian gulf    </w:t>
      </w:r>
      <w:r>
        <w:t xml:space="preserve">   plow    </w:t>
      </w:r>
      <w:r>
        <w:t xml:space="preserve">   polytheism    </w:t>
      </w:r>
      <w:r>
        <w:t xml:space="preserve">   sailboat    </w:t>
      </w:r>
      <w:r>
        <w:t xml:space="preserve">   scribe    </w:t>
      </w:r>
      <w:r>
        <w:t xml:space="preserve">   silt    </w:t>
      </w:r>
      <w:r>
        <w:t xml:space="preserve">   theocracy    </w:t>
      </w:r>
      <w:r>
        <w:t xml:space="preserve">   tigris    </w:t>
      </w:r>
      <w:r>
        <w:t xml:space="preserve">   wheel    </w:t>
      </w:r>
      <w:r>
        <w:t xml:space="preserve">   zagros    </w:t>
      </w:r>
      <w:r>
        <w:t xml:space="preserve">   ziggurat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2021-10-11T12:17:07Z</dcterms:created>
  <dcterms:modified xsi:type="dcterms:W3CDTF">2021-10-11T12:17:07Z</dcterms:modified>
</cp:coreProperties>
</file>