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City-State near Euphrates River, center of trade, created by King Hammurabi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Babylon, conquered all of Mesopotamia in 2,340 BCE, created world's first empire which lasted 200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people with a similar position 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watering Crops through the use of canals, dams, channels that allow farmers to grow enough crops to feed population and get water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governing city often with surrounding lands and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many different lands under 1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Skilled craftperson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"Mountain of God" or "Hill of Heaven" , large temple located in the centers of ancient Sumerian cities, built to honor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in southwestern Asia that flows through the eastern part of the Fertile Cresent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writes, usually wealthy boys trained for many years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period of time without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Chaldean King controlled Mesopotamia from 605-562 BC, many of descendents were Babylonian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in many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Located in the present day Iraq between the Tigris and Euphrates rivers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Babylon, created code of Hammurabi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200 laws for people in Babylon, listed law and punishment, oldest written laws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in Southwestern Asia that flows through the southern part of the fertile crescent.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Societies, must have cities, organized govt., art, religion, class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Fertile region in southwestern Asia that includes region  of Mesopotamia, good soil able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City-State in the southeran part of Mesopotami, invented wheel, writing,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Empire in north, near Tigris River, had fertile valleys that attracted outside invaders, 1st army to use iron tools, collapsed by 612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writing using wedge shaped symbols to represent sounds, ideas ans objects. 1st form of writing</w:t>
            </w:r>
          </w:p>
        </w:tc>
      </w:tr>
    </w:tbl>
    <w:p>
      <w:pPr>
        <w:pStyle w:val="WordBankLarge"/>
      </w:pPr>
      <w:r>
        <w:t xml:space="preserve">   Tigris River    </w:t>
      </w:r>
      <w:r>
        <w:t xml:space="preserve">   Euphrates River    </w:t>
      </w:r>
      <w:r>
        <w:t xml:space="preserve">   Civilizations    </w:t>
      </w:r>
      <w:r>
        <w:t xml:space="preserve">   Mesopotamia    </w:t>
      </w:r>
      <w:r>
        <w:t xml:space="preserve">   Fertile Crescent    </w:t>
      </w:r>
      <w:r>
        <w:t xml:space="preserve">   irrigation    </w:t>
      </w:r>
      <w:r>
        <w:t xml:space="preserve">   Drought    </w:t>
      </w:r>
      <w:r>
        <w:t xml:space="preserve">   Sumer    </w:t>
      </w:r>
      <w:r>
        <w:t xml:space="preserve">   Babylon    </w:t>
      </w:r>
      <w:r>
        <w:t xml:space="preserve">   cuneiform    </w:t>
      </w:r>
      <w:r>
        <w:t xml:space="preserve">   scribe    </w:t>
      </w:r>
      <w:r>
        <w:t xml:space="preserve">   Ziggurat    </w:t>
      </w:r>
      <w:r>
        <w:t xml:space="preserve">   polytheism    </w:t>
      </w:r>
      <w:r>
        <w:t xml:space="preserve">   City-state    </w:t>
      </w:r>
      <w:r>
        <w:t xml:space="preserve">   Empire    </w:t>
      </w:r>
      <w:r>
        <w:t xml:space="preserve">   sargon    </w:t>
      </w:r>
      <w:r>
        <w:t xml:space="preserve">   Hammurabi    </w:t>
      </w:r>
      <w:r>
        <w:t xml:space="preserve">   code of hammurabi    </w:t>
      </w:r>
      <w:r>
        <w:t xml:space="preserve">   Assyrians    </w:t>
      </w:r>
      <w:r>
        <w:t xml:space="preserve">   nebuchadnezzar    </w:t>
      </w:r>
      <w:r>
        <w:t xml:space="preserve">   artisan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Vocabulary</dc:title>
  <dcterms:created xsi:type="dcterms:W3CDTF">2021-10-11T12:16:27Z</dcterms:created>
  <dcterms:modified xsi:type="dcterms:W3CDTF">2021-10-11T12:16:27Z</dcterms:modified>
</cp:coreProperties>
</file>